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94" w:rsidRPr="00C77E41" w:rsidRDefault="006A0F94" w:rsidP="006A0F94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1</w:t>
      </w:r>
    </w:p>
    <w:p w:rsidR="006A0F94" w:rsidRPr="00C77E41" w:rsidRDefault="006A0F94" w:rsidP="006A0F9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A0F94" w:rsidRPr="00C77E41" w:rsidRDefault="006A0F94" w:rsidP="006A0F9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5" w:type="dxa"/>
        <w:tblInd w:w="-15" w:type="dxa"/>
        <w:tblLayout w:type="fixed"/>
        <w:tblLook w:val="04A0"/>
      </w:tblPr>
      <w:tblGrid>
        <w:gridCol w:w="3129"/>
        <w:gridCol w:w="1151"/>
        <w:gridCol w:w="5605"/>
      </w:tblGrid>
      <w:tr w:rsidR="006A0F94" w:rsidRPr="00C77E41" w:rsidTr="003360EC">
        <w:trPr>
          <w:trHeight w:val="69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CRITERI VALUTAZIONE DEI TITOLI E ESPERIENZE PROFESSIONALI PER ESPERTO</w:t>
            </w:r>
          </w:p>
        </w:tc>
      </w:tr>
      <w:tr w:rsidR="006A0F94" w:rsidRPr="00C77E41" w:rsidTr="003360EC"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A0F94" w:rsidRPr="00C77E41" w:rsidRDefault="006A0F94" w:rsidP="006A0F9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essere in possesso dei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requisiti di cui all’articolo 12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per il ruolo per cui si presenta domanda</w:t>
            </w:r>
          </w:p>
          <w:p w:rsidR="006A0F94" w:rsidRPr="00C77E41" w:rsidRDefault="006A0F94" w:rsidP="006A0F9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o di altra istituzione scolastica  per tutto il periodo dell’incarico</w:t>
            </w:r>
          </w:p>
        </w:tc>
      </w:tr>
      <w:tr w:rsidR="006A0F94" w:rsidRPr="00C77E41" w:rsidTr="003360EC"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L' ISTRUZIONE, LA FORMAZIONE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SETTORE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CUI SI CONCORRE </w:t>
            </w:r>
          </w:p>
        </w:tc>
      </w:tr>
      <w:tr w:rsidR="006A0F94" w:rsidRPr="00C77E41" w:rsidTr="003360E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</w:tr>
      <w:tr w:rsidR="006A0F94" w:rsidRPr="00C77E41" w:rsidTr="003360E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</w:tr>
      <w:tr w:rsidR="006A0F94" w:rsidRPr="00C77E41" w:rsidTr="003360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A2. LAUREA TRIENNALE INERENTE AL RUOLO SPECIFICO</w:t>
            </w:r>
            <w:r w:rsidRPr="00C77E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6A0F94" w:rsidRPr="00C77E41" w:rsidTr="003360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ISTRUZIONE SECONDARIA </w:t>
            </w:r>
            <w:r w:rsidRPr="00C77E41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6A0F94" w:rsidRPr="00C77E41" w:rsidTr="003360E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A4. DOTTORATO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RICERCA ATTINENTE ALLA SELEZIONE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6A0F94" w:rsidRPr="00C77E41" w:rsidTr="003360E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A5. MASTER UNIVERSITARIO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 LIVELLO ATTINENTE ALLA SELEZIONE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6A0F94" w:rsidRPr="00C77E41" w:rsidTr="003360E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LIVELLO ATTINENTE ALLA </w:t>
            </w: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 alternativa al punto A5</w:t>
            </w: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6A0F94" w:rsidRPr="00C77E41" w:rsidTr="003360EC"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6A0F94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F94" w:rsidRDefault="006A0F94" w:rsidP="003360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  <w:proofErr w:type="spellStart"/>
            <w:r>
              <w:rPr>
                <w:rFonts w:cstheme="minorHAnsi"/>
                <w:b/>
              </w:rPr>
              <w:t>B1.</w:t>
            </w:r>
            <w:r w:rsidRPr="00C77E41">
              <w:rPr>
                <w:rFonts w:cstheme="minorHAnsi"/>
                <w:b/>
              </w:rPr>
              <w:t>COMPETENZE</w:t>
            </w:r>
            <w:proofErr w:type="spellEnd"/>
            <w:r w:rsidRPr="00C77E4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i/>
                <w:iCs/>
              </w:rPr>
              <w:t xml:space="preserve">CLIL certificate riconosciute dal MIM </w:t>
            </w: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  <w:i/>
                <w:iCs/>
              </w:rPr>
              <w:t xml:space="preserve">ovvero altra certificazione linguistica otre a quella di accesso di livello </w:t>
            </w:r>
            <w:r w:rsidRPr="007843A4">
              <w:rPr>
                <w:rFonts w:cstheme="minorHAnsi"/>
                <w:i/>
                <w:iCs/>
              </w:rPr>
              <w:t>c1</w:t>
            </w:r>
            <w:r w:rsidRPr="007843A4">
              <w:rPr>
                <w:rFonts w:asciiTheme="minorHAnsi" w:hAnsiTheme="minorHAnsi" w:cstheme="minorHAnsi"/>
                <w:sz w:val="22"/>
                <w:szCs w:val="22"/>
              </w:rPr>
              <w:t>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 xml:space="preserve">Max 2 </w:t>
            </w:r>
            <w:proofErr w:type="spellStart"/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cert</w:t>
            </w:r>
            <w:proofErr w:type="spellEnd"/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 punti cad</w:t>
            </w:r>
          </w:p>
        </w:tc>
      </w:tr>
      <w:tr w:rsidR="006A0F94" w:rsidRPr="00C77E41" w:rsidTr="003360EC">
        <w:trPr>
          <w:trHeight w:val="623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94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0F94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0F94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A0F94" w:rsidRPr="000012A8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94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C1. CONOSCENZE SPECIFICHE DELL'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ARGOMENTO </w:t>
            </w:r>
            <w:r w:rsidRPr="007843A4">
              <w:rPr>
                <w:rFonts w:asciiTheme="minorHAnsi" w:hAnsiTheme="minorHAnsi" w:cstheme="minorHAnsi"/>
                <w:sz w:val="22"/>
                <w:szCs w:val="22"/>
              </w:rPr>
              <w:t xml:space="preserve">(documentate attraverso esperienze di esperto </w:t>
            </w:r>
            <w:r w:rsidRPr="007843A4">
              <w:rPr>
                <w:rFonts w:cstheme="minorHAnsi"/>
                <w:iCs/>
              </w:rPr>
              <w:t xml:space="preserve">in ambito linguistico/CLIL </w:t>
            </w:r>
            <w:r w:rsidRPr="007843A4">
              <w:rPr>
                <w:rFonts w:asciiTheme="minorHAnsi" w:hAnsiTheme="minorHAnsi" w:cstheme="minorHAnsi"/>
                <w:sz w:val="22"/>
                <w:szCs w:val="22"/>
              </w:rPr>
              <w:t>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</w:tr>
      <w:tr w:rsidR="006A0F94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C2. CONOSCENZE SPECIFICHE DELL'ARGOMENTO</w:t>
            </w: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843A4">
              <w:rPr>
                <w:rFonts w:asciiTheme="minorHAnsi" w:hAnsiTheme="minorHAnsi" w:cstheme="minorHAnsi"/>
                <w:sz w:val="22"/>
                <w:szCs w:val="22"/>
              </w:rPr>
              <w:t>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</w:tr>
      <w:tr w:rsidR="006A0F94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C3. CONOSCENZE SPECIFICHE DELL'ARGOMENTO </w:t>
            </w: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3A4">
              <w:rPr>
                <w:rFonts w:asciiTheme="minorHAnsi" w:hAnsiTheme="minorHAnsi" w:cstheme="minorHAnsi"/>
                <w:sz w:val="22"/>
                <w:szCs w:val="22"/>
              </w:rPr>
              <w:t>(documentate attraverso esperienze di esperto in tematiche inerenti all’argomento della selezione esterne all’ambito scolastico)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 punti cad.</w:t>
            </w:r>
          </w:p>
        </w:tc>
      </w:tr>
      <w:tr w:rsidR="006A0F94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DELL'ARGOMENTO</w:t>
            </w:r>
          </w:p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843A4">
              <w:rPr>
                <w:rFonts w:asciiTheme="minorHAnsi" w:hAnsiTheme="minorHAnsi" w:cstheme="minorHAnsi"/>
                <w:sz w:val="22"/>
                <w:szCs w:val="22"/>
              </w:rPr>
              <w:t>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 punti cad.</w:t>
            </w:r>
          </w:p>
        </w:tc>
      </w:tr>
      <w:tr w:rsidR="006A0F94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F94" w:rsidRPr="00C77E41" w:rsidRDefault="006A0F9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94" w:rsidRPr="00C77E41" w:rsidTr="003360EC">
        <w:trPr>
          <w:trHeight w:val="616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94" w:rsidRPr="00C77E41" w:rsidRDefault="006A0F9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</w:tr>
    </w:tbl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6A0F94"/>
    <w:rsid w:val="006A0F94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A0F94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A0F94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0F94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A0F9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2026-06-12T09:12:00Z</dcterms:created>
  <dcterms:modified xsi:type="dcterms:W3CDTF">2026-06-12T09:13:00Z</dcterms:modified>
</cp:coreProperties>
</file>