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02" w:rsidRDefault="000410D1" w:rsidP="00AD110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All. I</w:t>
      </w:r>
    </w:p>
    <w:p w:rsidR="00B265E0" w:rsidRDefault="00B265E0" w:rsidP="00AD1102">
      <w:pPr>
        <w:rPr>
          <w:rFonts w:asciiTheme="minorHAnsi" w:hAnsiTheme="minorHAnsi" w:cstheme="minorHAnsi"/>
          <w:bCs/>
          <w:sz w:val="22"/>
          <w:szCs w:val="22"/>
        </w:rPr>
      </w:pPr>
    </w:p>
    <w:p w:rsidR="00B265E0" w:rsidRPr="00DD0CCA" w:rsidRDefault="00B265E0" w:rsidP="00AD1102">
      <w:pPr>
        <w:rPr>
          <w:rFonts w:asciiTheme="minorHAnsi" w:hAnsiTheme="minorHAnsi" w:cstheme="minorHAnsi"/>
          <w:bCs/>
          <w:sz w:val="22"/>
          <w:szCs w:val="22"/>
        </w:rPr>
      </w:pPr>
    </w:p>
    <w:p w:rsidR="00BD7F9B" w:rsidRPr="00DD0CCA" w:rsidRDefault="00BD7F9B" w:rsidP="00AD1102">
      <w:pPr>
        <w:rPr>
          <w:rFonts w:asciiTheme="minorHAnsi" w:hAnsiTheme="minorHAnsi" w:cstheme="minorHAnsi"/>
          <w:bCs/>
          <w:sz w:val="22"/>
          <w:szCs w:val="22"/>
        </w:rPr>
      </w:pPr>
    </w:p>
    <w:p w:rsidR="00DD0CCA" w:rsidRPr="00ED234E" w:rsidRDefault="00DD0CCA" w:rsidP="00DD0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D234E">
        <w:rPr>
          <w:rFonts w:ascii="Arial" w:hAnsi="Arial" w:cs="Arial"/>
        </w:rPr>
        <w:t xml:space="preserve">rocedura </w:t>
      </w:r>
      <w:r>
        <w:rPr>
          <w:rFonts w:ascii="Arial" w:hAnsi="Arial" w:cs="Arial"/>
        </w:rPr>
        <w:t xml:space="preserve">negoziata </w:t>
      </w:r>
      <w:r w:rsidRPr="00ED234E">
        <w:rPr>
          <w:rFonts w:ascii="Arial" w:hAnsi="Arial" w:cs="Arial"/>
        </w:rPr>
        <w:t xml:space="preserve">mediante </w:t>
      </w:r>
      <w:proofErr w:type="spellStart"/>
      <w:r>
        <w:rPr>
          <w:rFonts w:ascii="Arial" w:hAnsi="Arial" w:cs="Arial"/>
        </w:rPr>
        <w:t>RdO</w:t>
      </w:r>
      <w:proofErr w:type="spellEnd"/>
      <w:r w:rsidRPr="00ED234E">
        <w:rPr>
          <w:rFonts w:ascii="Arial" w:hAnsi="Arial" w:cs="Arial"/>
        </w:rPr>
        <w:t xml:space="preserve"> del </w:t>
      </w:r>
      <w:proofErr w:type="spellStart"/>
      <w:r w:rsidRPr="00ED234E">
        <w:rPr>
          <w:rFonts w:ascii="Arial" w:hAnsi="Arial" w:cs="Arial"/>
        </w:rPr>
        <w:t>MePA</w:t>
      </w:r>
      <w:proofErr w:type="spellEnd"/>
      <w:r w:rsidRPr="00ED234E">
        <w:rPr>
          <w:rFonts w:ascii="Arial" w:hAnsi="Arial" w:cs="Arial"/>
        </w:rPr>
        <w:t xml:space="preserve"> finalizzata a</w:t>
      </w:r>
      <w:r>
        <w:rPr>
          <w:rFonts w:ascii="Arial" w:hAnsi="Arial" w:cs="Arial"/>
        </w:rPr>
        <w:t>lla concessione</w:t>
      </w:r>
      <w:r w:rsidRPr="00ED234E">
        <w:rPr>
          <w:rFonts w:ascii="Arial" w:hAnsi="Arial" w:cs="Arial"/>
        </w:rPr>
        <w:t xml:space="preserve"> </w:t>
      </w:r>
      <w:r w:rsidRPr="000E4472">
        <w:rPr>
          <w:rFonts w:ascii="Arial" w:hAnsi="Arial" w:cs="Arial"/>
        </w:rPr>
        <w:t>del</w:t>
      </w:r>
      <w:r w:rsidRPr="00ED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di ristorazione mediante distributori di bevande calde, fredde e snack attraverso distributori automatici nei plessi dell’IC Camaiore 3 (LUIC81100P)</w:t>
      </w:r>
    </w:p>
    <w:p w:rsidR="009D4D55" w:rsidRPr="00AD1102" w:rsidRDefault="00F04172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D1102">
        <w:rPr>
          <w:rFonts w:asciiTheme="minorHAnsi" w:hAnsiTheme="minorHAnsi" w:cstheme="minorHAnsi"/>
          <w:bCs/>
          <w:sz w:val="22"/>
          <w:szCs w:val="22"/>
        </w:rPr>
        <w:t xml:space="preserve">DICHIARAZIONE </w:t>
      </w:r>
      <w:proofErr w:type="spellStart"/>
      <w:r w:rsidR="00E407FB" w:rsidRPr="00AD1102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="00E407FB" w:rsidRPr="00AD1102">
        <w:rPr>
          <w:rFonts w:asciiTheme="minorHAnsi" w:hAnsiTheme="minorHAnsi" w:cstheme="minorHAnsi"/>
          <w:bCs/>
          <w:sz w:val="22"/>
          <w:szCs w:val="22"/>
        </w:rPr>
        <w:t xml:space="preserve"> CONSAPEVOLEZZA</w:t>
      </w:r>
    </w:p>
    <w:p w:rsidR="00717BAE" w:rsidRPr="00AD1102" w:rsidRDefault="00717BAE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D1102">
        <w:rPr>
          <w:rFonts w:asciiTheme="minorHAnsi" w:hAnsiTheme="minorHAnsi" w:cstheme="minorHAnsi"/>
          <w:bCs/>
          <w:sz w:val="22"/>
          <w:szCs w:val="22"/>
        </w:rPr>
        <w:t>(clausola risolutiva espressa)</w:t>
      </w:r>
    </w:p>
    <w:p w:rsidR="00305703" w:rsidRPr="00AD1102" w:rsidRDefault="00342280" w:rsidP="006278F0">
      <w:pPr>
        <w:spacing w:line="360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="006E2F9B"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  <w:r w:rsidRPr="00AD1102">
        <w:rPr>
          <w:rFonts w:asciiTheme="minorHAnsi" w:hAnsiTheme="minorHAnsi" w:cstheme="minorHAnsi"/>
          <w:caps/>
          <w:sz w:val="22"/>
          <w:szCs w:val="22"/>
        </w:rPr>
        <w:tab/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sottoscritto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..</w:t>
      </w:r>
      <w:r w:rsidRPr="00AD1102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…….</w:t>
      </w:r>
      <w:r w:rsidRPr="00AD1102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 xml:space="preserve">....    nato a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 xml:space="preserve">il  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..….......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......</w:t>
      </w:r>
      <w:r w:rsidRPr="00AD1102">
        <w:rPr>
          <w:rFonts w:asciiTheme="minorHAnsi" w:hAnsiTheme="minorHAnsi" w:cstheme="minorHAnsi"/>
          <w:sz w:val="22"/>
          <w:szCs w:val="22"/>
        </w:rPr>
        <w:t xml:space="preserve">...… C.F.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</w:t>
      </w:r>
      <w:r w:rsidRPr="00AD1102">
        <w:rPr>
          <w:rFonts w:asciiTheme="minorHAnsi" w:hAnsiTheme="minorHAnsi" w:cstheme="minorHAnsi"/>
          <w:sz w:val="22"/>
          <w:szCs w:val="22"/>
        </w:rPr>
        <w:t>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 xml:space="preserve"> residente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a………………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 Prov. ........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........</w:t>
      </w:r>
      <w:r w:rsidRPr="00AD1102">
        <w:rPr>
          <w:rFonts w:asciiTheme="minorHAnsi" w:hAnsiTheme="minorHAnsi" w:cstheme="minorHAnsi"/>
          <w:sz w:val="22"/>
          <w:szCs w:val="22"/>
        </w:rPr>
        <w:t>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>Via  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...................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</w:t>
      </w:r>
      <w:r w:rsidRPr="00AD1102">
        <w:rPr>
          <w:rFonts w:asciiTheme="minorHAnsi" w:hAnsiTheme="minorHAnsi" w:cstheme="minorHAnsi"/>
          <w:sz w:val="22"/>
          <w:szCs w:val="22"/>
        </w:rPr>
        <w:t>...............................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</w:t>
      </w:r>
      <w:r w:rsidRPr="00AD1102">
        <w:rPr>
          <w:rFonts w:asciiTheme="minorHAnsi" w:hAnsiTheme="minorHAnsi" w:cstheme="minorHAnsi"/>
          <w:sz w:val="22"/>
          <w:szCs w:val="22"/>
        </w:rPr>
        <w:t>.... n. 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.........</w:t>
      </w:r>
      <w:r w:rsidRPr="00AD1102">
        <w:rPr>
          <w:rFonts w:asciiTheme="minorHAnsi" w:hAnsiTheme="minorHAnsi" w:cstheme="minorHAnsi"/>
          <w:sz w:val="22"/>
          <w:szCs w:val="22"/>
        </w:rPr>
        <w:t xml:space="preserve">...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CAP……………………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</w:t>
      </w:r>
      <w:r w:rsidRPr="00AD1102">
        <w:rPr>
          <w:rFonts w:asciiTheme="minorHAnsi" w:hAnsiTheme="minorHAnsi" w:cstheme="minorHAnsi"/>
          <w:sz w:val="22"/>
          <w:szCs w:val="22"/>
        </w:rPr>
        <w:t>…</w:t>
      </w:r>
      <w:proofErr w:type="spellEnd"/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 xml:space="preserve">nella sua qualità di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….</w:t>
      </w:r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</w:t>
      </w:r>
      <w:r w:rsidRPr="00AD1102">
        <w:rPr>
          <w:rFonts w:asciiTheme="minorHAnsi" w:hAnsiTheme="minorHAnsi" w:cstheme="minorHAnsi"/>
          <w:sz w:val="22"/>
          <w:szCs w:val="22"/>
        </w:rPr>
        <w:t>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>dell’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impresa…………………………………………………………………………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>con sede</w:t>
      </w:r>
      <w:r w:rsidR="00563066" w:rsidRPr="00AD1102">
        <w:rPr>
          <w:rFonts w:asciiTheme="minorHAnsi" w:hAnsiTheme="minorHAnsi" w:cstheme="minorHAnsi"/>
          <w:sz w:val="22"/>
          <w:szCs w:val="22"/>
        </w:rPr>
        <w:t xml:space="preserve"> legale</w:t>
      </w:r>
      <w:r w:rsidRPr="00AD1102">
        <w:rPr>
          <w:rFonts w:asciiTheme="minorHAnsi" w:hAnsiTheme="minorHAnsi" w:cstheme="minorHAnsi"/>
          <w:sz w:val="22"/>
          <w:szCs w:val="22"/>
        </w:rPr>
        <w:t xml:space="preserve"> in Via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</w:t>
      </w:r>
      <w:r w:rsidRPr="00AD1102">
        <w:rPr>
          <w:rFonts w:asciiTheme="minorHAnsi" w:hAnsiTheme="minorHAnsi" w:cstheme="minorHAnsi"/>
          <w:sz w:val="22"/>
          <w:szCs w:val="22"/>
        </w:rPr>
        <w:t>............................… n. 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..........</w:t>
      </w:r>
      <w:r w:rsidRPr="00AD1102">
        <w:rPr>
          <w:rFonts w:asciiTheme="minorHAnsi" w:hAnsiTheme="minorHAnsi" w:cstheme="minorHAnsi"/>
          <w:sz w:val="22"/>
          <w:szCs w:val="22"/>
        </w:rPr>
        <w:t>..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>CAP ............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</w:t>
      </w:r>
      <w:r w:rsidRPr="00AD1102">
        <w:rPr>
          <w:rFonts w:asciiTheme="minorHAnsi" w:hAnsiTheme="minorHAnsi" w:cstheme="minorHAnsi"/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AD1102">
        <w:rPr>
          <w:rFonts w:asciiTheme="minorHAnsi" w:hAnsiTheme="minorHAnsi" w:cstheme="minorHAnsi"/>
          <w:sz w:val="22"/>
          <w:szCs w:val="22"/>
        </w:rPr>
        <w:t>…</w:t>
      </w:r>
      <w:r w:rsidRPr="00AD1102">
        <w:rPr>
          <w:rFonts w:asciiTheme="minorHAnsi" w:hAnsiTheme="minorHAnsi" w:cstheme="minorHAnsi"/>
          <w:sz w:val="22"/>
          <w:szCs w:val="22"/>
        </w:rPr>
        <w:t>...........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 xml:space="preserve">Cod. Fiscale Impresa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 xml:space="preserve">P. IVA (se diversa dal cod. fiscale)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spellEnd"/>
      <w:r w:rsidR="00677430" w:rsidRPr="00AD1102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</w:t>
      </w:r>
    </w:p>
    <w:p w:rsidR="00864E97" w:rsidRPr="00AD1102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sz w:val="22"/>
          <w:szCs w:val="22"/>
        </w:rPr>
        <w:t>tel. ...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........</w:t>
      </w:r>
      <w:r w:rsidR="00677430" w:rsidRPr="00AD1102">
        <w:rPr>
          <w:rFonts w:asciiTheme="minorHAnsi" w:hAnsiTheme="minorHAnsi" w:cstheme="minorHAnsi"/>
          <w:sz w:val="22"/>
          <w:szCs w:val="22"/>
        </w:rPr>
        <w:t>.............</w:t>
      </w:r>
      <w:r w:rsidRPr="00AD1102">
        <w:rPr>
          <w:rFonts w:asciiTheme="minorHAnsi" w:hAnsiTheme="minorHAnsi" w:cstheme="minorHAnsi"/>
          <w:sz w:val="22"/>
          <w:szCs w:val="22"/>
        </w:rPr>
        <w:t>....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……….…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... Fax .....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………</w:t>
      </w:r>
      <w:r w:rsidR="00677430" w:rsidRPr="00AD1102">
        <w:rPr>
          <w:rFonts w:asciiTheme="minorHAnsi" w:hAnsiTheme="minorHAnsi" w:cstheme="minorHAnsi"/>
          <w:sz w:val="22"/>
          <w:szCs w:val="22"/>
        </w:rPr>
        <w:t>…………………</w:t>
      </w:r>
      <w:r w:rsidRPr="00AD110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</w:t>
      </w:r>
    </w:p>
    <w:p w:rsidR="001A2D27" w:rsidRPr="00AD1102" w:rsidRDefault="001A2D27" w:rsidP="006278F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D1102">
        <w:rPr>
          <w:rFonts w:asciiTheme="minorHAnsi" w:hAnsiTheme="minorHAnsi" w:cstheme="minorHAnsi"/>
          <w:sz w:val="22"/>
          <w:szCs w:val="22"/>
        </w:rPr>
        <w:t>e-mail…………………………………………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 xml:space="preserve">......... </w:t>
      </w:r>
      <w:proofErr w:type="spellStart"/>
      <w:r w:rsidRPr="00AD1102">
        <w:rPr>
          <w:rFonts w:asciiTheme="minorHAnsi" w:hAnsiTheme="minorHAnsi" w:cstheme="minorHAnsi"/>
          <w:sz w:val="22"/>
          <w:szCs w:val="22"/>
        </w:rPr>
        <w:t>PEC……………………………………………………………………………………</w:t>
      </w:r>
      <w:proofErr w:type="spellEnd"/>
      <w:r w:rsidRPr="00AD1102">
        <w:rPr>
          <w:rFonts w:asciiTheme="minorHAnsi" w:hAnsiTheme="minorHAnsi" w:cstheme="minorHAnsi"/>
          <w:sz w:val="22"/>
          <w:szCs w:val="22"/>
        </w:rPr>
        <w:t>.</w:t>
      </w:r>
    </w:p>
    <w:p w:rsidR="00E407FB" w:rsidRPr="00AD1102" w:rsidRDefault="00E407FB" w:rsidP="006278F0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02C4C" w:rsidRPr="00AD1102" w:rsidRDefault="00E407FB" w:rsidP="00E407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110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E407FB" w:rsidRPr="00AD1102" w:rsidRDefault="00E407FB" w:rsidP="00E407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126F0" w:rsidRPr="00AD1102" w:rsidRDefault="00E407FB" w:rsidP="00E407FB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ai sensi dell’art 1456 del </w:t>
      </w:r>
      <w:proofErr w:type="spellStart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C.C</w:t>
      </w:r>
      <w:proofErr w:type="spellEnd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, di essere a conoscenza che </w:t>
      </w:r>
      <w:r w:rsidR="009F0FA4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verrà data esecuzione al contratto nelle more 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della riprova dei requisiti indicati </w:t>
      </w:r>
      <w:proofErr w:type="spellStart"/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sott.o</w:t>
      </w:r>
      <w:proofErr w:type="spellEnd"/>
    </w:p>
    <w:p w:rsidR="006126F0" w:rsidRPr="00AD1102" w:rsidRDefault="009F0FA4" w:rsidP="00E407FB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Pertanto</w:t>
      </w:r>
      <w:r w:rsidR="00E97EB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,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la </w:t>
      </w:r>
      <w:r w:rsidR="00E407FB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stipula deve intendersi automaticamente risolta, anche in costanza di esecuzione della stessa, nel caso in cui</w:t>
      </w:r>
      <w:r w:rsidR="006126F0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:</w:t>
      </w:r>
    </w:p>
    <w:p w:rsidR="006278F0" w:rsidRPr="00AD1102" w:rsidRDefault="006278F0" w:rsidP="00E407FB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E407FB" w:rsidRPr="00AD1102" w:rsidRDefault="00E407FB" w:rsidP="006126F0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le verifiche sul possesso dei requisiti di ordine generale previsti dall’art. 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94</w:t>
      </w:r>
      <w:r w:rsidR="008663A3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del </w:t>
      </w:r>
      <w:proofErr w:type="spellStart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Dlgs</w:t>
      </w:r>
      <w:proofErr w:type="spellEnd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. 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36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/20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23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, ovvero, se richiesti, sul possesso dei requisiti tecnico professionali ed economico finanziari ai sensi dell’art. 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50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del </w:t>
      </w:r>
      <w:proofErr w:type="spellStart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Dlgs</w:t>
      </w:r>
      <w:proofErr w:type="spellEnd"/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. 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36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/20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23</w:t>
      </w:r>
      <w:r w:rsidR="00225410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risultassero negative anche in una sola delle verifiche stesse. </w:t>
      </w:r>
      <w:r w:rsidR="00E97EB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126F0" w:rsidRPr="00AD1102" w:rsidRDefault="006126F0" w:rsidP="006126F0">
      <w:pPr>
        <w:pStyle w:val="Paragrafoelenco"/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E97EB2" w:rsidRPr="00AD1102" w:rsidRDefault="00E97EB2" w:rsidP="006126F0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La consegna DELL’INTERA FORNITURA, non </w:t>
      </w:r>
      <w:r w:rsidR="006126F0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venisse 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effettuata entro </w:t>
      </w:r>
      <w:r w:rsidR="006126F0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i termini contrattuali previsti nella procedura di affidamento salvo proroga concessa dal ministero. 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In quest’ultimo caso la data massima di consegna sarà definita entro il </w:t>
      </w:r>
      <w:r w:rsidR="006126F0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decimo giorno</w:t>
      </w: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antecedente al termine della proroga.</w:t>
      </w:r>
    </w:p>
    <w:p w:rsidR="006126F0" w:rsidRPr="00AD1102" w:rsidRDefault="006126F0" w:rsidP="006126F0">
      <w:pPr>
        <w:pStyle w:val="Paragrafoelenco"/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6126F0" w:rsidRPr="00AD1102" w:rsidRDefault="006126F0" w:rsidP="006126F0">
      <w:pPr>
        <w:pStyle w:val="Paragrafoelenco"/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6278F0" w:rsidRPr="00AD1102" w:rsidRDefault="006126F0" w:rsidP="006278F0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lastRenderedPageBreak/>
        <w:t>All’atto delle verifiche ex post sulle autodichiarazioni presentate, effettuate dal committente anche tramite verificatore della conformità, anche una sola delle stesse risultasse non veritiera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con particolare riferimento ai requisiti CAM – DNSH </w:t>
      </w:r>
      <w:r w:rsidR="008663A3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–</w:t>
      </w:r>
      <w:r w:rsidR="00EF1552"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RAEE</w:t>
      </w:r>
    </w:p>
    <w:p w:rsidR="008663A3" w:rsidRPr="00AD1102" w:rsidRDefault="008663A3" w:rsidP="008663A3">
      <w:pPr>
        <w:pStyle w:val="Paragrafoelenco"/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8663A3" w:rsidRPr="00AD1102" w:rsidRDefault="008663A3" w:rsidP="006278F0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AD1102">
        <w:rPr>
          <w:rStyle w:val="Enfasicorsivo"/>
          <w:rFonts w:asciiTheme="minorHAnsi" w:hAnsiTheme="minorHAnsi" w:cstheme="minorHAnsi"/>
          <w:bCs/>
          <w:sz w:val="22"/>
          <w:szCs w:val="22"/>
        </w:rPr>
        <w:t>Altro ______(specificare)______</w:t>
      </w:r>
    </w:p>
    <w:p w:rsidR="008663A3" w:rsidRPr="00AD1102" w:rsidRDefault="008663A3" w:rsidP="008663A3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:rsidR="00EF1552" w:rsidRPr="00AD1102" w:rsidRDefault="00EF1552" w:rsidP="00E407FB">
      <w:pPr>
        <w:rPr>
          <w:rStyle w:val="Enfasicorsivo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:rsidR="006278F0" w:rsidRPr="00AD1102" w:rsidRDefault="006278F0" w:rsidP="00E407FB">
      <w:pPr>
        <w:widowControl w:val="0"/>
        <w:autoSpaceDE w:val="0"/>
        <w:autoSpaceDN w:val="0"/>
        <w:ind w:right="-369"/>
        <w:rPr>
          <w:rFonts w:asciiTheme="minorHAnsi" w:eastAsia="Arial" w:hAnsiTheme="minorHAnsi" w:cstheme="minorHAnsi"/>
          <w:b/>
          <w:sz w:val="22"/>
          <w:szCs w:val="22"/>
          <w:lang w:bidi="it-IT"/>
        </w:rPr>
      </w:pPr>
    </w:p>
    <w:p w:rsidR="00E407FB" w:rsidRPr="00AD1102" w:rsidRDefault="00E407FB" w:rsidP="00E407FB">
      <w:pPr>
        <w:widowControl w:val="0"/>
        <w:autoSpaceDE w:val="0"/>
        <w:autoSpaceDN w:val="0"/>
        <w:ind w:right="-369"/>
        <w:rPr>
          <w:rFonts w:asciiTheme="minorHAnsi" w:eastAsia="Arial" w:hAnsiTheme="minorHAnsi" w:cstheme="minorHAnsi"/>
          <w:b/>
          <w:sz w:val="22"/>
          <w:szCs w:val="22"/>
          <w:lang w:bidi="it-IT"/>
        </w:rPr>
      </w:pP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>Data____________</w:t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  <w:t>Timbro e Firma</w:t>
      </w:r>
    </w:p>
    <w:p w:rsidR="00E407FB" w:rsidRPr="00AD110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Theme="minorHAnsi" w:eastAsia="Arial" w:hAnsiTheme="minorHAnsi" w:cstheme="minorHAnsi"/>
          <w:b/>
          <w:sz w:val="22"/>
          <w:szCs w:val="22"/>
          <w:lang w:bidi="it-IT"/>
        </w:rPr>
      </w:pPr>
    </w:p>
    <w:p w:rsidR="00E407FB" w:rsidRPr="00AD110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Theme="minorHAnsi" w:eastAsia="Arial" w:hAnsiTheme="minorHAnsi" w:cstheme="minorHAnsi"/>
          <w:b/>
          <w:sz w:val="22"/>
          <w:szCs w:val="22"/>
          <w:lang w:bidi="it-IT"/>
        </w:rPr>
      </w:pPr>
      <w:r w:rsidRPr="00AD1102">
        <w:rPr>
          <w:rFonts w:asciiTheme="minorHAnsi" w:eastAsia="Arial" w:hAnsiTheme="minorHAnsi" w:cstheme="minorHAnsi"/>
          <w:b/>
          <w:sz w:val="22"/>
          <w:szCs w:val="22"/>
          <w:lang w:bidi="it-IT"/>
        </w:rPr>
        <w:t xml:space="preserve">                                                                   _______________________</w:t>
      </w:r>
    </w:p>
    <w:p w:rsidR="00E407FB" w:rsidRPr="00AD1102" w:rsidRDefault="00E407FB" w:rsidP="00E407FB">
      <w:pPr>
        <w:rPr>
          <w:rFonts w:asciiTheme="minorHAnsi" w:hAnsiTheme="minorHAnsi" w:cstheme="minorHAnsi"/>
          <w:sz w:val="22"/>
          <w:szCs w:val="22"/>
        </w:rPr>
      </w:pPr>
    </w:p>
    <w:p w:rsidR="00A158B2" w:rsidRPr="00AD1102" w:rsidRDefault="00083F60" w:rsidP="00A158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102">
        <w:rPr>
          <w:rFonts w:asciiTheme="minorHAnsi" w:hAnsiTheme="minorHAnsi" w:cstheme="minorHAnsi"/>
          <w:bCs/>
          <w:sz w:val="22"/>
          <w:szCs w:val="22"/>
        </w:rPr>
        <w:tab/>
      </w:r>
    </w:p>
    <w:p w:rsidR="00F04172" w:rsidRPr="00AD1102" w:rsidRDefault="00A158B2" w:rsidP="00A158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1102">
        <w:rPr>
          <w:rFonts w:asciiTheme="minorHAnsi" w:hAnsiTheme="minorHAnsi" w:cstheme="minorHAnsi"/>
          <w:b/>
          <w:i/>
          <w:sz w:val="22"/>
          <w:szCs w:val="22"/>
        </w:rPr>
        <w:t>N.B.: Ai fini della validità della presente dichiarazione deve essere allegata la fotocopia non autenticata di un documento di identità del sottoscrittore.</w:t>
      </w:r>
    </w:p>
    <w:sectPr w:rsidR="00F04172" w:rsidRPr="00AD110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11" w:rsidRDefault="00492111">
      <w:r>
        <w:separator/>
      </w:r>
    </w:p>
  </w:endnote>
  <w:endnote w:type="continuationSeparator" w:id="0">
    <w:p w:rsidR="00492111" w:rsidRDefault="0049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C63DE4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0410D1">
      <w:rPr>
        <w:noProof/>
      </w:rPr>
      <w:t>1</w:t>
    </w:r>
    <w:r>
      <w:fldChar w:fldCharType="end"/>
    </w:r>
  </w:p>
  <w:p w:rsidR="00D92A26" w:rsidRDefault="00C47653" w:rsidP="000E229F">
    <w:pPr>
      <w:pStyle w:val="Pidipagina"/>
      <w:ind w:right="360"/>
    </w:pPr>
    <w:r w:rsidRPr="00C47653">
      <w:rPr>
        <w:noProof/>
      </w:rPr>
      <w:drawing>
        <wp:inline distT="0" distB="0" distL="0" distR="0">
          <wp:extent cx="6115050" cy="4857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11" w:rsidRDefault="00492111">
      <w:r>
        <w:separator/>
      </w:r>
    </w:p>
  </w:footnote>
  <w:footnote w:type="continuationSeparator" w:id="0">
    <w:p w:rsidR="00492111" w:rsidRDefault="0049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2C3090"/>
    <w:multiLevelType w:val="hybridMultilevel"/>
    <w:tmpl w:val="9AA0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10D1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14F63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353C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198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2111"/>
    <w:rsid w:val="00496948"/>
    <w:rsid w:val="004A0733"/>
    <w:rsid w:val="004A6267"/>
    <w:rsid w:val="004B03E8"/>
    <w:rsid w:val="004C070E"/>
    <w:rsid w:val="004C2721"/>
    <w:rsid w:val="004C790A"/>
    <w:rsid w:val="004D243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6762F"/>
    <w:rsid w:val="00570A98"/>
    <w:rsid w:val="00573F4D"/>
    <w:rsid w:val="00575512"/>
    <w:rsid w:val="00576C31"/>
    <w:rsid w:val="005809C9"/>
    <w:rsid w:val="0058557E"/>
    <w:rsid w:val="00593D8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ABA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278F0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AE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3408"/>
    <w:rsid w:val="00776DA9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1027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A3"/>
    <w:rsid w:val="00873863"/>
    <w:rsid w:val="00883926"/>
    <w:rsid w:val="00890496"/>
    <w:rsid w:val="00890A6F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579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18EA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1102"/>
    <w:rsid w:val="00AD35CE"/>
    <w:rsid w:val="00AE2DD7"/>
    <w:rsid w:val="00AE71BE"/>
    <w:rsid w:val="00AF3D88"/>
    <w:rsid w:val="00B00C26"/>
    <w:rsid w:val="00B05BDD"/>
    <w:rsid w:val="00B141C7"/>
    <w:rsid w:val="00B1783E"/>
    <w:rsid w:val="00B265E0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D7F9B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47653"/>
    <w:rsid w:val="00C508C2"/>
    <w:rsid w:val="00C540C2"/>
    <w:rsid w:val="00C54738"/>
    <w:rsid w:val="00C560F0"/>
    <w:rsid w:val="00C63DE4"/>
    <w:rsid w:val="00C727F1"/>
    <w:rsid w:val="00C7538B"/>
    <w:rsid w:val="00C7686A"/>
    <w:rsid w:val="00C856E4"/>
    <w:rsid w:val="00C870AC"/>
    <w:rsid w:val="00C90A2B"/>
    <w:rsid w:val="00C971A6"/>
    <w:rsid w:val="00CA693C"/>
    <w:rsid w:val="00CB02CE"/>
    <w:rsid w:val="00CC139A"/>
    <w:rsid w:val="00CD3814"/>
    <w:rsid w:val="00CD4776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0CCA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03F6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1552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DD0CCA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66</TotalTime>
  <Pages>2</Pages>
  <Words>285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Dirigente</cp:lastModifiedBy>
  <cp:revision>18</cp:revision>
  <cp:lastPrinted>2016-07-15T08:29:00Z</cp:lastPrinted>
  <dcterms:created xsi:type="dcterms:W3CDTF">2021-12-30T18:55:00Z</dcterms:created>
  <dcterms:modified xsi:type="dcterms:W3CDTF">2025-06-05T15:25:00Z</dcterms:modified>
</cp:coreProperties>
</file>