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E9" w:rsidRDefault="00A35BE9" w:rsidP="00A35BE9">
      <w:pPr>
        <w:spacing w:before="120" w:after="120"/>
        <w:rPr>
          <w:sz w:val="20"/>
          <w:szCs w:val="20"/>
        </w:rPr>
      </w:pPr>
      <w:r w:rsidRPr="00A35BE9">
        <w:rPr>
          <w:noProof/>
          <w:sz w:val="20"/>
          <w:szCs w:val="20"/>
        </w:rPr>
        <w:drawing>
          <wp:inline distT="0" distB="0" distL="0" distR="0">
            <wp:extent cx="6120130" cy="629143"/>
            <wp:effectExtent l="0" t="0" r="0" b="0"/>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629143"/>
                    </a:xfrm>
                    <a:prstGeom prst="rect">
                      <a:avLst/>
                    </a:prstGeom>
                    <a:noFill/>
                    <a:ln>
                      <a:noFill/>
                    </a:ln>
                  </pic:spPr>
                </pic:pic>
              </a:graphicData>
            </a:graphic>
          </wp:inline>
        </w:drawing>
      </w:r>
    </w:p>
    <w:p w:rsidR="00A35BE9" w:rsidRDefault="00A35BE9" w:rsidP="00A35BE9">
      <w:pPr>
        <w:spacing w:before="120" w:after="120"/>
        <w:rPr>
          <w:sz w:val="20"/>
          <w:szCs w:val="20"/>
        </w:rPr>
      </w:pPr>
    </w:p>
    <w:p w:rsidR="00A35BE9" w:rsidRDefault="00A35BE9" w:rsidP="00A35BE9">
      <w:pPr>
        <w:spacing w:before="120" w:after="120"/>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-64770</wp:posOffset>
            </wp:positionH>
            <wp:positionV relativeFrom="paragraph">
              <wp:posOffset>56515</wp:posOffset>
            </wp:positionV>
            <wp:extent cx="6489065" cy="1097280"/>
            <wp:effectExtent l="19050" t="0" r="6985" b="0"/>
            <wp:wrapThrough wrapText="bothSides">
              <wp:wrapPolygon edited="0">
                <wp:start x="-63" y="0"/>
                <wp:lineTo x="-63" y="21375"/>
                <wp:lineTo x="21623" y="21375"/>
                <wp:lineTo x="21623" y="0"/>
                <wp:lineTo x="-63" y="0"/>
              </wp:wrapPolygon>
            </wp:wrapThrough>
            <wp:docPr id="8" name="Immagine 1" descr="C:\Users\Dirigente.AMMINISTRAZIONE\Downloads\Immagine per carta intesta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igente.AMMINISTRAZIONE\Downloads\Immagine per carta intestata (1).jpg"/>
                    <pic:cNvPicPr>
                      <a:picLocks noChangeAspect="1" noChangeArrowheads="1"/>
                    </pic:cNvPicPr>
                  </pic:nvPicPr>
                  <pic:blipFill>
                    <a:blip r:embed="rId6" cstate="print"/>
                    <a:srcRect/>
                    <a:stretch>
                      <a:fillRect/>
                    </a:stretch>
                  </pic:blipFill>
                  <pic:spPr bwMode="auto">
                    <a:xfrm>
                      <a:off x="0" y="0"/>
                      <a:ext cx="6489065" cy="1097280"/>
                    </a:xfrm>
                    <a:prstGeom prst="rect">
                      <a:avLst/>
                    </a:prstGeom>
                    <a:noFill/>
                    <a:ln w="9525">
                      <a:noFill/>
                      <a:miter lim="800000"/>
                      <a:headEnd/>
                      <a:tailEnd/>
                    </a:ln>
                  </pic:spPr>
                </pic:pic>
              </a:graphicData>
            </a:graphic>
          </wp:anchor>
        </w:drawing>
      </w:r>
    </w:p>
    <w:p w:rsidR="00A35BE9" w:rsidRDefault="00A35BE9" w:rsidP="00A35BE9">
      <w:pPr>
        <w:spacing w:before="120" w:after="120"/>
        <w:rPr>
          <w:sz w:val="20"/>
          <w:szCs w:val="20"/>
        </w:rPr>
      </w:pPr>
    </w:p>
    <w:p w:rsidR="00A35BE9" w:rsidRDefault="00A35BE9" w:rsidP="00A35BE9">
      <w:pPr>
        <w:spacing w:before="120" w:after="120"/>
        <w:rPr>
          <w:sz w:val="20"/>
          <w:szCs w:val="20"/>
        </w:rPr>
      </w:pPr>
    </w:p>
    <w:p w:rsidR="00A35BE9" w:rsidRPr="004D066A" w:rsidRDefault="00A35BE9" w:rsidP="00A35BE9">
      <w:pPr>
        <w:spacing w:before="120" w:after="120"/>
        <w:rPr>
          <w:sz w:val="22"/>
          <w:szCs w:val="22"/>
        </w:rPr>
      </w:pPr>
      <w:proofErr w:type="spellStart"/>
      <w:r w:rsidRPr="004D066A">
        <w:rPr>
          <w:sz w:val="20"/>
          <w:szCs w:val="20"/>
        </w:rPr>
        <w:t>ALL</w:t>
      </w:r>
      <w:proofErr w:type="spellEnd"/>
      <w:r w:rsidRPr="004D066A">
        <w:rPr>
          <w:sz w:val="20"/>
          <w:szCs w:val="20"/>
        </w:rPr>
        <w:t>. C-</w:t>
      </w:r>
      <w:r w:rsidR="00B75280">
        <w:rPr>
          <w:sz w:val="20"/>
          <w:szCs w:val="20"/>
        </w:rPr>
        <w:t>2</w:t>
      </w:r>
      <w:r w:rsidRPr="004D066A">
        <w:rPr>
          <w:sz w:val="20"/>
          <w:szCs w:val="20"/>
        </w:rPr>
        <w:t>:</w:t>
      </w:r>
      <w:r w:rsidRPr="004D066A">
        <w:rPr>
          <w:sz w:val="22"/>
          <w:szCs w:val="22"/>
        </w:rPr>
        <w:t xml:space="preserve"> </w:t>
      </w:r>
      <w:r w:rsidRPr="004D066A">
        <w:rPr>
          <w:rFonts w:asciiTheme="minorHAnsi" w:hAnsiTheme="minorHAnsi" w:cstheme="minorHAnsi"/>
          <w:bCs/>
          <w:sz w:val="20"/>
          <w:szCs w:val="20"/>
        </w:rPr>
        <w:t xml:space="preserve">DICHIARAZIONE </w:t>
      </w:r>
      <w:proofErr w:type="spellStart"/>
      <w:r w:rsidRPr="004D066A">
        <w:rPr>
          <w:rFonts w:asciiTheme="minorHAnsi" w:hAnsiTheme="minorHAnsi" w:cstheme="minorHAnsi"/>
          <w:bCs/>
          <w:sz w:val="20"/>
          <w:szCs w:val="20"/>
        </w:rPr>
        <w:t>DI</w:t>
      </w:r>
      <w:proofErr w:type="spellEnd"/>
      <w:r w:rsidRPr="004D066A">
        <w:rPr>
          <w:rFonts w:asciiTheme="minorHAnsi" w:hAnsiTheme="minorHAnsi" w:cstheme="minorHAnsi"/>
          <w:bCs/>
          <w:sz w:val="20"/>
          <w:szCs w:val="20"/>
        </w:rPr>
        <w:t xml:space="preserve"> INESISTENZA </w:t>
      </w:r>
      <w:proofErr w:type="spellStart"/>
      <w:r w:rsidRPr="004D066A">
        <w:rPr>
          <w:rFonts w:asciiTheme="minorHAnsi" w:hAnsiTheme="minorHAnsi" w:cstheme="minorHAnsi"/>
          <w:bCs/>
          <w:sz w:val="20"/>
          <w:szCs w:val="20"/>
        </w:rPr>
        <w:t>DI</w:t>
      </w:r>
      <w:proofErr w:type="spellEnd"/>
      <w:r w:rsidRPr="004D066A">
        <w:rPr>
          <w:rFonts w:asciiTheme="minorHAnsi" w:hAnsiTheme="minorHAnsi" w:cstheme="minorHAnsi"/>
          <w:bCs/>
          <w:sz w:val="20"/>
          <w:szCs w:val="20"/>
        </w:rPr>
        <w:t xml:space="preserve"> CAUSA </w:t>
      </w:r>
      <w:proofErr w:type="spellStart"/>
      <w:r w:rsidRPr="004D066A">
        <w:rPr>
          <w:rFonts w:asciiTheme="minorHAnsi" w:hAnsiTheme="minorHAnsi" w:cstheme="minorHAnsi"/>
          <w:bCs/>
          <w:sz w:val="20"/>
          <w:szCs w:val="20"/>
        </w:rPr>
        <w:t>DI</w:t>
      </w:r>
      <w:proofErr w:type="spellEnd"/>
      <w:r w:rsidRPr="004D066A">
        <w:rPr>
          <w:rFonts w:asciiTheme="minorHAnsi" w:hAnsiTheme="minorHAnsi" w:cstheme="minorHAnsi"/>
          <w:bCs/>
          <w:sz w:val="20"/>
          <w:szCs w:val="20"/>
        </w:rPr>
        <w:t xml:space="preserve"> INCOMPATIBILITÀ E </w:t>
      </w:r>
      <w:proofErr w:type="spellStart"/>
      <w:r w:rsidRPr="004D066A">
        <w:rPr>
          <w:rFonts w:asciiTheme="minorHAnsi" w:hAnsiTheme="minorHAnsi" w:cstheme="minorHAnsi"/>
          <w:bCs/>
          <w:sz w:val="20"/>
          <w:szCs w:val="20"/>
        </w:rPr>
        <w:t>DI</w:t>
      </w:r>
      <w:proofErr w:type="spellEnd"/>
      <w:r w:rsidRPr="004D066A">
        <w:rPr>
          <w:rFonts w:asciiTheme="minorHAnsi" w:hAnsiTheme="minorHAnsi" w:cstheme="minorHAnsi"/>
          <w:bCs/>
          <w:sz w:val="20"/>
          <w:szCs w:val="20"/>
        </w:rPr>
        <w:t xml:space="preserve"> CONFLITTO </w:t>
      </w:r>
      <w:proofErr w:type="spellStart"/>
      <w:r w:rsidRPr="004D066A">
        <w:rPr>
          <w:rFonts w:asciiTheme="minorHAnsi" w:hAnsiTheme="minorHAnsi" w:cstheme="minorHAnsi"/>
          <w:bCs/>
          <w:sz w:val="20"/>
          <w:szCs w:val="20"/>
        </w:rPr>
        <w:t>DI</w:t>
      </w:r>
      <w:proofErr w:type="spellEnd"/>
      <w:r w:rsidRPr="004D066A">
        <w:rPr>
          <w:rFonts w:asciiTheme="minorHAnsi" w:hAnsiTheme="minorHAnsi" w:cstheme="minorHAnsi"/>
          <w:bCs/>
          <w:sz w:val="20"/>
          <w:szCs w:val="20"/>
        </w:rPr>
        <w:t xml:space="preserve"> 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A35BE9" w:rsidRPr="00885C3C" w:rsidTr="009834D5">
        <w:tc>
          <w:tcPr>
            <w:tcW w:w="9624" w:type="dxa"/>
            <w:tcBorders>
              <w:top w:val="double" w:sz="4" w:space="0" w:color="auto"/>
              <w:bottom w:val="double" w:sz="4" w:space="0" w:color="auto"/>
            </w:tcBorders>
          </w:tcPr>
          <w:p w:rsidR="00A35BE9" w:rsidRPr="00885C3C" w:rsidRDefault="00A35BE9" w:rsidP="009834D5">
            <w:pPr>
              <w:suppressAutoHyphens/>
              <w:spacing w:before="120" w:after="120"/>
              <w:jc w:val="center"/>
              <w:rPr>
                <w:b/>
                <w:sz w:val="20"/>
                <w:szCs w:val="20"/>
                <w:u w:val="single"/>
              </w:rPr>
            </w:pPr>
          </w:p>
          <w:p w:rsidR="00A35BE9" w:rsidRPr="00AB0540" w:rsidRDefault="00A35BE9" w:rsidP="009834D5">
            <w:pPr>
              <w:adjustRightInd w:val="0"/>
              <w:rPr>
                <w:rFonts w:cstheme="minorHAnsi"/>
                <w:i/>
                <w:iCs/>
              </w:rPr>
            </w:pPr>
            <w:r w:rsidRPr="00885C3C">
              <w:rPr>
                <w:b/>
                <w:sz w:val="20"/>
                <w:szCs w:val="20"/>
              </w:rPr>
              <w:t xml:space="preserve">OGGETTO: </w:t>
            </w:r>
            <w:r w:rsidRPr="00AB0540">
              <w:rPr>
                <w:rFonts w:cstheme="minorHAnsi"/>
                <w:i/>
                <w:iCs/>
              </w:rPr>
              <w:t xml:space="preserve"> Fondi Strutturali Europei – </w:t>
            </w:r>
            <w:bookmarkStart w:id="0" w:name="_Hlk169702440"/>
            <w:r w:rsidRPr="00AB0540">
              <w:rPr>
                <w:rFonts w:cstheme="minorHAnsi"/>
                <w:i/>
                <w:iCs/>
              </w:rPr>
              <w:t xml:space="preserve">Programma Nazionale “Scuola e competenze” 2021-2027. Priorità 01 – </w:t>
            </w:r>
            <w:bookmarkStart w:id="1" w:name="_Hlk191916710"/>
            <w:r w:rsidRPr="00AB0540">
              <w:rPr>
                <w:rFonts w:cstheme="minorHAnsi"/>
                <w:i/>
                <w:iCs/>
              </w:rPr>
              <w:t>Scuola e Competenze (</w:t>
            </w:r>
            <w:proofErr w:type="spellStart"/>
            <w:r w:rsidRPr="00AB0540">
              <w:rPr>
                <w:rFonts w:cstheme="minorHAnsi"/>
                <w:i/>
                <w:iCs/>
              </w:rPr>
              <w:t>FSE+</w:t>
            </w:r>
            <w:proofErr w:type="spellEnd"/>
            <w:r w:rsidRPr="00AB0540">
              <w:rPr>
                <w:rFonts w:cstheme="minorHAnsi"/>
                <w:i/>
                <w:iCs/>
              </w:rPr>
              <w:t>) – Fondo Sociale Europeo Plus – Obiettivo Specifico ESO4.6 – Azione A1 – Sotto azione ESO4.6. A1.B e</w:t>
            </w:r>
            <w:r w:rsidRPr="00AB0540">
              <w:rPr>
                <w:rFonts w:cstheme="minorHAnsi"/>
              </w:rPr>
              <w:t xml:space="preserve"> </w:t>
            </w:r>
            <w:r w:rsidRPr="00AB0540">
              <w:rPr>
                <w:rFonts w:cstheme="minorHAnsi"/>
                <w:i/>
                <w:iCs/>
              </w:rPr>
              <w:t xml:space="preserve">Sotto azione ESO4.6. A1.C. - Azione A2 – Sotto azione ESO4.6. A2.B e Sotto azione ESO4.6. A2.C </w:t>
            </w:r>
            <w:bookmarkEnd w:id="1"/>
            <w:r w:rsidRPr="00AB0540">
              <w:rPr>
                <w:rFonts w:cstheme="minorHAnsi"/>
                <w:i/>
                <w:iCs/>
              </w:rPr>
              <w:t xml:space="preserve">– </w:t>
            </w:r>
            <w:bookmarkEnd w:id="0"/>
            <w:r w:rsidRPr="00AB0540">
              <w:rPr>
                <w:rFonts w:cstheme="minorHAnsi"/>
                <w:i/>
                <w:iCs/>
              </w:rPr>
              <w:t xml:space="preserve">Avviso </w:t>
            </w:r>
            <w:proofErr w:type="spellStart"/>
            <w:r w:rsidRPr="00AB0540">
              <w:rPr>
                <w:rFonts w:cstheme="minorHAnsi"/>
                <w:i/>
                <w:iCs/>
              </w:rPr>
              <w:t>Prot</w:t>
            </w:r>
            <w:proofErr w:type="spellEnd"/>
            <w:r w:rsidRPr="00AB0540">
              <w:rPr>
                <w:rFonts w:cstheme="minorHAnsi"/>
                <w:i/>
                <w:iCs/>
              </w:rPr>
              <w:t>. 0136777 del 09/10/2024, interventi integrati di riduzione dell’abbandono scolastico e per il potenziamento delle competenze nelle istituzioni scolastiche delle regioni del Centro-Nord, nell’ambito del Programma Nazionale “PN Scuola e competenze 2021-2027”, in attuazione del regolamento (UE) 2021/1060 e del Programma operativo complementare “Per la Scuola” 2014-2020</w:t>
            </w:r>
          </w:p>
          <w:p w:rsidR="00A35BE9" w:rsidRPr="00AB0540" w:rsidRDefault="00A35BE9" w:rsidP="009834D5">
            <w:pPr>
              <w:adjustRightInd w:val="0"/>
              <w:rPr>
                <w:rFonts w:cstheme="minorHAnsi"/>
                <w:i/>
                <w:iCs/>
              </w:rPr>
            </w:pPr>
          </w:p>
          <w:p w:rsidR="00A35BE9" w:rsidRPr="00AB0540" w:rsidRDefault="00A35BE9" w:rsidP="009834D5">
            <w:pPr>
              <w:jc w:val="center"/>
              <w:rPr>
                <w:rFonts w:cstheme="minorHAnsi"/>
                <w:b/>
              </w:rPr>
            </w:pPr>
            <w:r w:rsidRPr="00AB0540">
              <w:rPr>
                <w:rFonts w:cstheme="minorHAnsi"/>
                <w:b/>
              </w:rPr>
              <w:t>TITOLO PROGETTO: SEMI -studiare e migliorare l'inglese</w:t>
            </w:r>
          </w:p>
          <w:p w:rsidR="00A35BE9" w:rsidRPr="00AB0540" w:rsidRDefault="00A35BE9" w:rsidP="009834D5">
            <w:pPr>
              <w:jc w:val="center"/>
              <w:rPr>
                <w:rFonts w:cstheme="minorHAnsi"/>
              </w:rPr>
            </w:pPr>
          </w:p>
          <w:p w:rsidR="00A35BE9" w:rsidRPr="00AB0540" w:rsidRDefault="00A35BE9" w:rsidP="009834D5">
            <w:pPr>
              <w:jc w:val="center"/>
              <w:rPr>
                <w:rFonts w:cstheme="minorHAnsi"/>
                <w:b/>
              </w:rPr>
            </w:pPr>
            <w:r w:rsidRPr="00AB0540">
              <w:rPr>
                <w:rFonts w:cstheme="minorHAnsi"/>
                <w:b/>
              </w:rPr>
              <w:t>CUP J34D24002180007</w:t>
            </w:r>
          </w:p>
          <w:p w:rsidR="00A35BE9" w:rsidRPr="00AB0540" w:rsidRDefault="00A35BE9" w:rsidP="009834D5">
            <w:pPr>
              <w:jc w:val="center"/>
              <w:rPr>
                <w:rFonts w:cstheme="minorHAnsi"/>
                <w:b/>
              </w:rPr>
            </w:pPr>
          </w:p>
          <w:p w:rsidR="00A35BE9" w:rsidRPr="00AB0540" w:rsidRDefault="00A35BE9" w:rsidP="009834D5">
            <w:pPr>
              <w:jc w:val="center"/>
              <w:rPr>
                <w:rFonts w:cstheme="minorHAnsi"/>
                <w:b/>
              </w:rPr>
            </w:pPr>
            <w:r w:rsidRPr="00AB0540">
              <w:rPr>
                <w:rFonts w:cstheme="minorHAnsi"/>
                <w:b/>
              </w:rPr>
              <w:t>PROGETTO: ESO4.6.A1.B-FSEPNTO-2024-31</w:t>
            </w:r>
          </w:p>
          <w:p w:rsidR="00A35BE9" w:rsidRPr="00AB0540" w:rsidRDefault="00A35BE9" w:rsidP="009834D5">
            <w:pPr>
              <w:rPr>
                <w:rFonts w:cstheme="minorHAnsi"/>
              </w:rPr>
            </w:pPr>
          </w:p>
          <w:p w:rsidR="00A35BE9" w:rsidRPr="00AB0540" w:rsidRDefault="00D96638" w:rsidP="009834D5">
            <w:pPr>
              <w:tabs>
                <w:tab w:val="left" w:pos="1733"/>
              </w:tabs>
              <w:ind w:right="284"/>
              <w:jc w:val="center"/>
              <w:rPr>
                <w:rFonts w:cstheme="minorHAnsi"/>
                <w:b/>
              </w:rPr>
            </w:pPr>
            <w:r>
              <w:rPr>
                <w:rFonts w:cstheme="minorHAnsi"/>
                <w:b/>
              </w:rPr>
              <w:t>AVVISO SELEZIONE B</w:t>
            </w:r>
            <w:r w:rsidR="00A35BE9" w:rsidRPr="00AB0540">
              <w:rPr>
                <w:rFonts w:cstheme="minorHAnsi"/>
                <w:b/>
              </w:rPr>
              <w:t xml:space="preserve">: </w:t>
            </w:r>
            <w:r w:rsidR="00A35BE9" w:rsidRPr="00AB0540">
              <w:rPr>
                <w:rFonts w:cstheme="minorHAnsi"/>
              </w:rPr>
              <w:t xml:space="preserve">figure di </w:t>
            </w:r>
            <w:r>
              <w:rPr>
                <w:rFonts w:cstheme="minorHAnsi"/>
                <w:b/>
              </w:rPr>
              <w:t xml:space="preserve">TUTOR </w:t>
            </w:r>
            <w:r w:rsidR="00A35BE9" w:rsidRPr="00AB0540">
              <w:rPr>
                <w:rFonts w:cstheme="minorHAnsi"/>
              </w:rPr>
              <w:t>per attivare  n.</w:t>
            </w:r>
            <w:r w:rsidR="00A35BE9" w:rsidRPr="00AB0540">
              <w:rPr>
                <w:rFonts w:cstheme="minorHAnsi"/>
                <w:b/>
              </w:rPr>
              <w:t>12  percorsi formativi  al fine di integrare e potenziare le competenze delle aree disciplinari di base della lingua inglese per  la scuola primaria.</w:t>
            </w:r>
          </w:p>
          <w:p w:rsidR="00A35BE9" w:rsidRPr="00885C3C" w:rsidRDefault="00A35BE9" w:rsidP="009834D5">
            <w:pPr>
              <w:jc w:val="center"/>
              <w:rPr>
                <w:rFonts w:cstheme="minorHAnsi"/>
                <w:b/>
                <w:bCs/>
                <w:sz w:val="20"/>
                <w:szCs w:val="20"/>
              </w:rPr>
            </w:pPr>
          </w:p>
          <w:p w:rsidR="00A35BE9" w:rsidRPr="00885C3C" w:rsidRDefault="00A35BE9" w:rsidP="00D94603">
            <w:pPr>
              <w:spacing w:beforeLines="60" w:afterLines="60" w:line="276" w:lineRule="auto"/>
              <w:jc w:val="center"/>
              <w:rPr>
                <w:rFonts w:asciiTheme="minorHAnsi" w:hAnsiTheme="minorHAnsi" w:cstheme="minorHAnsi"/>
                <w:b/>
                <w:sz w:val="20"/>
                <w:szCs w:val="20"/>
                <w:u w:val="single"/>
                <w:lang w:bidi="it-IT"/>
              </w:rPr>
            </w:pPr>
          </w:p>
          <w:p w:rsidR="00A35BE9" w:rsidRPr="00885C3C" w:rsidRDefault="00A35BE9" w:rsidP="009834D5">
            <w:pPr>
              <w:jc w:val="center"/>
              <w:rPr>
                <w:rFonts w:eastAsia="Calibri" w:cstheme="minorHAnsi"/>
                <w:b/>
                <w:bCs/>
                <w:sz w:val="20"/>
                <w:szCs w:val="20"/>
              </w:rPr>
            </w:pPr>
            <w:r w:rsidRPr="00885C3C">
              <w:rPr>
                <w:rFonts w:asciiTheme="minorHAnsi" w:hAnsiTheme="minorHAnsi" w:cstheme="minorHAnsi"/>
                <w:b/>
                <w:bCs/>
                <w:sz w:val="20"/>
                <w:szCs w:val="20"/>
                <w:u w:val="single"/>
              </w:rPr>
              <w:t xml:space="preserve">DICHIARAZIONE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INESISTENZA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CAUSA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INCOMPATIBILITÀ E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CONFLITTO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INTERESSI FIGURA </w:t>
            </w:r>
            <w:proofErr w:type="spellStart"/>
            <w:r w:rsidRPr="00885C3C">
              <w:rPr>
                <w:rFonts w:asciiTheme="minorHAnsi" w:hAnsiTheme="minorHAnsi" w:cstheme="minorHAnsi"/>
                <w:b/>
                <w:bCs/>
                <w:sz w:val="20"/>
                <w:szCs w:val="20"/>
              </w:rPr>
              <w:t>DI</w:t>
            </w:r>
            <w:proofErr w:type="spellEnd"/>
            <w:r w:rsidRPr="00885C3C">
              <w:rPr>
                <w:rFonts w:asciiTheme="minorHAnsi" w:hAnsiTheme="minorHAnsi" w:cstheme="minorHAnsi"/>
                <w:b/>
                <w:bCs/>
                <w:sz w:val="20"/>
                <w:szCs w:val="20"/>
              </w:rPr>
              <w:t xml:space="preserve"> </w:t>
            </w:r>
            <w:r w:rsidRPr="00885C3C">
              <w:rPr>
                <w:rFonts w:cstheme="minorHAnsi"/>
                <w:b/>
                <w:iCs/>
                <w:sz w:val="20"/>
                <w:szCs w:val="20"/>
              </w:rPr>
              <w:t xml:space="preserve"> </w:t>
            </w:r>
            <w:r w:rsidR="00D96638">
              <w:rPr>
                <w:rFonts w:cstheme="minorHAnsi"/>
                <w:b/>
                <w:iCs/>
                <w:sz w:val="20"/>
                <w:szCs w:val="20"/>
              </w:rPr>
              <w:t xml:space="preserve">TUTOR </w:t>
            </w:r>
            <w:r w:rsidRPr="00AB0540">
              <w:rPr>
                <w:rFonts w:cstheme="minorHAnsi"/>
              </w:rPr>
              <w:t>per attivare  n.</w:t>
            </w:r>
            <w:r w:rsidRPr="00AB0540">
              <w:rPr>
                <w:rFonts w:cstheme="minorHAnsi"/>
                <w:b/>
              </w:rPr>
              <w:t>12  percorsi formativi  al fine di integrare e potenziare le competenze delle aree disciplinari di base della lingua inglese per  la scuola primaria.</w:t>
            </w:r>
          </w:p>
          <w:p w:rsidR="00A35BE9" w:rsidRPr="00885C3C" w:rsidRDefault="00A35BE9" w:rsidP="00D94603">
            <w:pPr>
              <w:spacing w:beforeLines="60" w:afterLines="60" w:line="276" w:lineRule="auto"/>
              <w:jc w:val="center"/>
              <w:rPr>
                <w:rFonts w:asciiTheme="minorHAnsi" w:hAnsiTheme="minorHAnsi" w:cstheme="minorHAnsi"/>
                <w:b/>
                <w:bCs/>
                <w:sz w:val="20"/>
                <w:szCs w:val="20"/>
                <w:u w:val="single"/>
              </w:rPr>
            </w:pPr>
          </w:p>
          <w:p w:rsidR="00A35BE9" w:rsidRPr="00885C3C" w:rsidRDefault="00A35BE9" w:rsidP="009834D5">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 xml:space="preserve">(resa nelle forme di cui agli artt. 46 e 47 del </w:t>
            </w:r>
            <w:proofErr w:type="spellStart"/>
            <w:r w:rsidRPr="00885C3C">
              <w:rPr>
                <w:rFonts w:asciiTheme="minorHAnsi" w:hAnsiTheme="minorHAnsi" w:cstheme="minorHAnsi"/>
                <w:b/>
                <w:sz w:val="20"/>
                <w:szCs w:val="20"/>
              </w:rPr>
              <w:t>d.P.R.</w:t>
            </w:r>
            <w:proofErr w:type="spellEnd"/>
            <w:r w:rsidRPr="00885C3C">
              <w:rPr>
                <w:rFonts w:asciiTheme="minorHAnsi" w:hAnsiTheme="minorHAnsi" w:cstheme="minorHAnsi"/>
                <w:b/>
                <w:sz w:val="20"/>
                <w:szCs w:val="20"/>
              </w:rPr>
              <w:t xml:space="preserve"> n. 445 del 28 dicembre 2000)</w:t>
            </w:r>
          </w:p>
          <w:p w:rsidR="00A35BE9" w:rsidRPr="00885C3C" w:rsidRDefault="00A35BE9" w:rsidP="009834D5">
            <w:pPr>
              <w:suppressAutoHyphens/>
              <w:spacing w:before="120" w:after="120"/>
              <w:jc w:val="center"/>
              <w:rPr>
                <w:b/>
                <w:bCs/>
                <w:sz w:val="20"/>
                <w:szCs w:val="20"/>
              </w:rPr>
            </w:pPr>
          </w:p>
        </w:tc>
      </w:tr>
    </w:tbl>
    <w:p w:rsidR="00A35BE9" w:rsidRDefault="00A35BE9" w:rsidP="00A35BE9">
      <w:pPr>
        <w:spacing w:before="120" w:after="120"/>
        <w:jc w:val="both"/>
        <w:rPr>
          <w:sz w:val="20"/>
          <w:szCs w:val="20"/>
        </w:rPr>
      </w:pPr>
    </w:p>
    <w:p w:rsidR="00A35BE9" w:rsidRPr="00885C3C" w:rsidRDefault="00A35BE9" w:rsidP="00A35BE9">
      <w:pPr>
        <w:spacing w:before="120" w:after="120"/>
        <w:jc w:val="both"/>
        <w:rPr>
          <w:sz w:val="20"/>
          <w:szCs w:val="20"/>
        </w:rPr>
      </w:pPr>
    </w:p>
    <w:p w:rsidR="00A35BE9" w:rsidRPr="00885C3C" w:rsidRDefault="00A35BE9" w:rsidP="00A35BE9">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lastRenderedPageBreak/>
        <w:t>Il/La sottoscritto/a __________________________</w:t>
      </w:r>
      <w:bookmarkStart w:id="2" w:name="_Hlk101543056"/>
      <w:r w:rsidRPr="00885C3C">
        <w:rPr>
          <w:rFonts w:asciiTheme="minorHAnsi" w:hAnsiTheme="minorHAnsi" w:cstheme="minorHAnsi"/>
          <w:b/>
          <w:sz w:val="20"/>
          <w:szCs w:val="20"/>
        </w:rPr>
        <w:t>___________</w:t>
      </w:r>
      <w:bookmarkEnd w:id="2"/>
      <w:r w:rsidRPr="00885C3C">
        <w:rPr>
          <w:rFonts w:asciiTheme="minorHAnsi" w:hAnsiTheme="minorHAnsi" w:cstheme="minorHAnsi"/>
          <w:b/>
          <w:sz w:val="20"/>
          <w:szCs w:val="20"/>
        </w:rPr>
        <w:t xml:space="preserve"> nato/a a _______________ il_________________</w:t>
      </w:r>
      <w:bookmarkStart w:id="3" w:name="_Hlk96611450"/>
      <w:r w:rsidRPr="00885C3C">
        <w:rPr>
          <w:rFonts w:asciiTheme="minorHAnsi" w:hAnsiTheme="minorHAnsi" w:cstheme="minorHAnsi"/>
          <w:b/>
          <w:sz w:val="20"/>
          <w:szCs w:val="20"/>
        </w:rPr>
        <w:t xml:space="preserve"> residente a______________________ Provincia di ___________________</w:t>
      </w:r>
      <w:bookmarkStart w:id="4" w:name="_Hlk76717201"/>
      <w:bookmarkEnd w:id="3"/>
      <w:r w:rsidRPr="00885C3C">
        <w:rPr>
          <w:rFonts w:asciiTheme="minorHAnsi" w:hAnsiTheme="minorHAnsi" w:cstheme="minorHAnsi"/>
          <w:b/>
          <w:sz w:val="20"/>
          <w:szCs w:val="20"/>
        </w:rPr>
        <w:t xml:space="preserve"> Via/Piazza _______________________________</w:t>
      </w:r>
      <w:bookmarkStart w:id="5" w:name="_Hlk101543162"/>
      <w:r w:rsidRPr="00885C3C">
        <w:rPr>
          <w:rFonts w:asciiTheme="minorHAnsi" w:hAnsiTheme="minorHAnsi" w:cstheme="minorHAnsi"/>
          <w:b/>
          <w:sz w:val="20"/>
          <w:szCs w:val="20"/>
        </w:rPr>
        <w:t>_</w:t>
      </w:r>
      <w:bookmarkStart w:id="6" w:name="_Hlk101543132"/>
      <w:r w:rsidRPr="00885C3C">
        <w:rPr>
          <w:rFonts w:asciiTheme="minorHAnsi" w:hAnsiTheme="minorHAnsi" w:cstheme="minorHAnsi"/>
          <w:b/>
          <w:sz w:val="20"/>
          <w:szCs w:val="20"/>
        </w:rPr>
        <w:t>_______________</w:t>
      </w:r>
      <w:bookmarkEnd w:id="5"/>
      <w:bookmarkEnd w:id="6"/>
      <w:r w:rsidRPr="00885C3C">
        <w:rPr>
          <w:rFonts w:asciiTheme="minorHAnsi" w:hAnsiTheme="minorHAnsi" w:cstheme="minorHAnsi"/>
          <w:b/>
          <w:sz w:val="20"/>
          <w:szCs w:val="20"/>
        </w:rPr>
        <w:t xml:space="preserve"> n. _________</w:t>
      </w:r>
      <w:bookmarkEnd w:id="4"/>
      <w:r w:rsidRPr="00885C3C">
        <w:rPr>
          <w:rFonts w:asciiTheme="minorHAnsi" w:hAnsiTheme="minorHAnsi" w:cstheme="minorHAnsi"/>
          <w:b/>
          <w:sz w:val="20"/>
          <w:szCs w:val="20"/>
        </w:rPr>
        <w:t xml:space="preserve"> Codice Fiscale ______________________________, in qualità di _________________________________________ </w:t>
      </w:r>
    </w:p>
    <w:p w:rsidR="00A35BE9" w:rsidRPr="00885C3C" w:rsidRDefault="00A35BE9" w:rsidP="00A35BE9">
      <w:pPr>
        <w:pStyle w:val="ListParagraph1"/>
        <w:spacing w:before="120" w:after="120" w:line="276" w:lineRule="auto"/>
        <w:ind w:left="0"/>
        <w:rPr>
          <w:rFonts w:asciiTheme="minorHAnsi" w:hAnsiTheme="minorHAnsi" w:cstheme="minorHAnsi"/>
          <w:sz w:val="20"/>
          <w:szCs w:val="20"/>
        </w:rPr>
      </w:pPr>
    </w:p>
    <w:p w:rsidR="00654F30" w:rsidRDefault="00A35BE9" w:rsidP="00A35BE9">
      <w:pPr>
        <w:rPr>
          <w:rFonts w:cstheme="minorHAnsi"/>
          <w:b/>
        </w:rPr>
      </w:pPr>
      <w:r w:rsidRPr="00885C3C">
        <w:rPr>
          <w:rFonts w:eastAsia="Calibri"/>
          <w:sz w:val="20"/>
          <w:szCs w:val="20"/>
        </w:rPr>
        <w:t>in relazione all</w:t>
      </w:r>
      <w:r w:rsidRPr="00885C3C">
        <w:rPr>
          <w:sz w:val="20"/>
          <w:szCs w:val="20"/>
        </w:rPr>
        <w:t xml:space="preserve">’incarico avente ad oggetto DOCENTE ESPERTO </w:t>
      </w:r>
      <w:r w:rsidRPr="00AB0540">
        <w:rPr>
          <w:rFonts w:cstheme="minorHAnsi"/>
        </w:rPr>
        <w:t xml:space="preserve">per attivare  </w:t>
      </w:r>
      <w:r w:rsidRPr="00AB0540">
        <w:rPr>
          <w:rFonts w:cstheme="minorHAnsi"/>
          <w:b/>
        </w:rPr>
        <w:t>percorsi formativi  al fine di integrare e potenziare le competenze delle aree disciplinari di base della lingua inglese per  la scuola primaria</w:t>
      </w:r>
    </w:p>
    <w:p w:rsidR="00A35BE9" w:rsidRPr="00885C3C" w:rsidRDefault="00A35BE9" w:rsidP="00A35BE9">
      <w:pPr>
        <w:rPr>
          <w:rFonts w:asciiTheme="minorHAnsi" w:hAnsiTheme="minorHAnsi"/>
          <w:sz w:val="20"/>
          <w:szCs w:val="20"/>
        </w:rPr>
      </w:pPr>
      <w:r w:rsidRPr="00885C3C">
        <w:rPr>
          <w:sz w:val="20"/>
          <w:szCs w:val="20"/>
        </w:rPr>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w:t>
      </w:r>
      <w:proofErr w:type="spellStart"/>
      <w:r w:rsidRPr="00885C3C">
        <w:rPr>
          <w:rFonts w:asciiTheme="minorHAnsi" w:hAnsiTheme="minorHAnsi"/>
          <w:sz w:val="20"/>
          <w:szCs w:val="20"/>
        </w:rPr>
        <w:t>d.P.R.</w:t>
      </w:r>
      <w:proofErr w:type="spellEnd"/>
      <w:r w:rsidRPr="00885C3C">
        <w:rPr>
          <w:rFonts w:asciiTheme="minorHAnsi" w:hAnsiTheme="minorHAnsi"/>
          <w:sz w:val="20"/>
          <w:szCs w:val="20"/>
        </w:rPr>
        <w:t xml:space="preserve"> n. 445 del 28 dicembre 2000 e l’applicazione di ogni altra sanzione prevista dalla legge, nella predetta qualità, ai sensi e per gli effetti di cui agli artt. 46 e 47 del </w:t>
      </w:r>
      <w:proofErr w:type="spellStart"/>
      <w:r w:rsidRPr="00885C3C">
        <w:rPr>
          <w:rFonts w:asciiTheme="minorHAnsi" w:hAnsiTheme="minorHAnsi"/>
          <w:sz w:val="20"/>
          <w:szCs w:val="20"/>
        </w:rPr>
        <w:t>d.P.R.</w:t>
      </w:r>
      <w:proofErr w:type="spellEnd"/>
      <w:r w:rsidRPr="00885C3C">
        <w:rPr>
          <w:rFonts w:asciiTheme="minorHAnsi" w:hAnsiTheme="minorHAnsi"/>
          <w:sz w:val="20"/>
          <w:szCs w:val="20"/>
        </w:rPr>
        <w:t xml:space="preserve"> n. 445 del 28 dicembre 2000,</w:t>
      </w:r>
    </w:p>
    <w:p w:rsidR="00A35BE9" w:rsidRDefault="00A35BE9" w:rsidP="00A35BE9">
      <w:pPr>
        <w:spacing w:before="120" w:after="120"/>
        <w:jc w:val="center"/>
        <w:outlineLvl w:val="0"/>
        <w:rPr>
          <w:rFonts w:asciiTheme="minorHAnsi" w:hAnsiTheme="minorHAnsi" w:cstheme="minorHAnsi"/>
          <w:b/>
          <w:sz w:val="20"/>
          <w:szCs w:val="20"/>
        </w:rPr>
      </w:pPr>
    </w:p>
    <w:p w:rsidR="00A35BE9" w:rsidRPr="00885C3C" w:rsidRDefault="00A35BE9" w:rsidP="00A35BE9">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rsidR="00A35BE9" w:rsidRPr="00885C3C" w:rsidRDefault="00A35BE9" w:rsidP="00A35BE9">
      <w:pPr>
        <w:spacing w:before="120" w:after="120"/>
        <w:jc w:val="center"/>
        <w:outlineLvl w:val="0"/>
        <w:rPr>
          <w:rFonts w:asciiTheme="minorHAnsi" w:hAnsiTheme="minorHAnsi" w:cstheme="minorHAnsi"/>
          <w:b/>
          <w:sz w:val="20"/>
          <w:szCs w:val="20"/>
        </w:rPr>
      </w:pPr>
    </w:p>
    <w:p w:rsidR="00A35BE9" w:rsidRPr="00885C3C" w:rsidRDefault="00A35BE9" w:rsidP="00A35BE9">
      <w:pPr>
        <w:pStyle w:val="Comma"/>
        <w:numPr>
          <w:ilvl w:val="0"/>
          <w:numId w:val="2"/>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rsidR="00A35BE9" w:rsidRPr="00885C3C" w:rsidRDefault="00A35BE9" w:rsidP="00A35BE9">
      <w:pPr>
        <w:pStyle w:val="Comma"/>
        <w:numPr>
          <w:ilvl w:val="0"/>
          <w:numId w:val="2"/>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rsidR="00A35BE9" w:rsidRPr="00885C3C" w:rsidRDefault="00A35BE9" w:rsidP="00A35BE9">
      <w:pPr>
        <w:pStyle w:val="Comma"/>
        <w:numPr>
          <w:ilvl w:val="0"/>
          <w:numId w:val="2"/>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A35BE9" w:rsidRPr="00885C3C" w:rsidRDefault="00A35BE9" w:rsidP="00A35BE9">
      <w:pPr>
        <w:pStyle w:val="Comma"/>
        <w:numPr>
          <w:ilvl w:val="0"/>
          <w:numId w:val="2"/>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rsidR="00A35BE9" w:rsidRPr="00885C3C" w:rsidRDefault="00A35BE9" w:rsidP="00A35BE9">
      <w:pPr>
        <w:pStyle w:val="Comma"/>
        <w:numPr>
          <w:ilvl w:val="0"/>
          <w:numId w:val="2"/>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rsidR="00A35BE9" w:rsidRPr="00885C3C" w:rsidRDefault="00A35BE9" w:rsidP="00A35BE9">
      <w:pPr>
        <w:pStyle w:val="Comma"/>
        <w:numPr>
          <w:ilvl w:val="0"/>
          <w:numId w:val="2"/>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rsidR="00A35BE9" w:rsidRPr="00885C3C" w:rsidRDefault="00A35BE9" w:rsidP="00A35BE9">
      <w:pPr>
        <w:pStyle w:val="Comma"/>
        <w:numPr>
          <w:ilvl w:val="0"/>
          <w:numId w:val="2"/>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35BE9" w:rsidRPr="00885C3C" w:rsidRDefault="00A35BE9" w:rsidP="00A35BE9">
      <w:pPr>
        <w:pStyle w:val="Comma"/>
        <w:numPr>
          <w:ilvl w:val="0"/>
          <w:numId w:val="0"/>
        </w:numPr>
        <w:spacing w:before="120" w:after="120" w:line="276" w:lineRule="auto"/>
        <w:ind w:left="709"/>
        <w:rPr>
          <w:rFonts w:cstheme="minorHAnsi"/>
          <w:sz w:val="20"/>
          <w:szCs w:val="20"/>
        </w:rPr>
      </w:pPr>
    </w:p>
    <w:p w:rsidR="00A35BE9" w:rsidRPr="00885C3C" w:rsidRDefault="00A35BE9" w:rsidP="00A35BE9">
      <w:pPr>
        <w:pStyle w:val="Corpodeltesto21"/>
        <w:spacing w:before="120" w:after="120"/>
        <w:rPr>
          <w:rFonts w:asciiTheme="minorHAnsi" w:hAnsiTheme="minorHAnsi" w:cstheme="minorHAnsi"/>
          <w:sz w:val="20"/>
        </w:rPr>
      </w:pPr>
      <w:r w:rsidRPr="00605B69">
        <w:rPr>
          <w:rFonts w:asciiTheme="minorHAnsi" w:hAnsiTheme="minorHAnsi" w:cstheme="minorHAnsi"/>
          <w:sz w:val="20"/>
        </w:rPr>
        <w:t>[…], lì […]</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7"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rsidR="00A35BE9" w:rsidRPr="00885C3C" w:rsidRDefault="00A35BE9" w:rsidP="00A35BE9">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7"/>
    </w:p>
    <w:p w:rsidR="00A35BE9" w:rsidRDefault="00A35BE9" w:rsidP="00A35BE9"/>
    <w:sectPr w:rsidR="00A35BE9" w:rsidSect="00A960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A35BE9"/>
    <w:rsid w:val="005631C9"/>
    <w:rsid w:val="007B7DCD"/>
    <w:rsid w:val="00A35BE9"/>
    <w:rsid w:val="00A960B0"/>
    <w:rsid w:val="00B75280"/>
    <w:rsid w:val="00CC77F5"/>
    <w:rsid w:val="00D60E20"/>
    <w:rsid w:val="00D94603"/>
    <w:rsid w:val="00D96638"/>
    <w:rsid w:val="00E467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5BE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Paragraph1">
    <w:name w:val="List Paragraph1"/>
    <w:basedOn w:val="Normale"/>
    <w:uiPriority w:val="99"/>
    <w:qFormat/>
    <w:rsid w:val="00A35BE9"/>
    <w:pPr>
      <w:spacing w:line="540" w:lineRule="exact"/>
      <w:ind w:left="720"/>
      <w:jc w:val="both"/>
    </w:pPr>
    <w:rPr>
      <w:lang w:eastAsia="en-US"/>
    </w:rPr>
  </w:style>
  <w:style w:type="paragraph" w:customStyle="1" w:styleId="Comma">
    <w:name w:val="Comma"/>
    <w:basedOn w:val="Paragrafoelenco"/>
    <w:link w:val="CommaCarattere"/>
    <w:qFormat/>
    <w:rsid w:val="00A35BE9"/>
    <w:pPr>
      <w:numPr>
        <w:numId w:val="1"/>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A35BE9"/>
  </w:style>
  <w:style w:type="paragraph" w:customStyle="1" w:styleId="Corpodeltesto21">
    <w:name w:val="Corpo del testo 21"/>
    <w:basedOn w:val="Normale"/>
    <w:rsid w:val="00A35BE9"/>
    <w:pPr>
      <w:overflowPunct w:val="0"/>
      <w:autoSpaceDE w:val="0"/>
      <w:autoSpaceDN w:val="0"/>
      <w:adjustRightInd w:val="0"/>
      <w:jc w:val="both"/>
      <w:textAlignment w:val="baseline"/>
    </w:pPr>
    <w:rPr>
      <w:rFonts w:ascii="Book Antiqua" w:hAnsi="Book Antiqua"/>
      <w:szCs w:val="20"/>
    </w:rPr>
  </w:style>
  <w:style w:type="paragraph" w:styleId="Paragrafoelenco">
    <w:name w:val="List Paragraph"/>
    <w:basedOn w:val="Normale"/>
    <w:uiPriority w:val="34"/>
    <w:qFormat/>
    <w:rsid w:val="00A35BE9"/>
    <w:pPr>
      <w:ind w:left="720"/>
      <w:contextualSpacing/>
    </w:pPr>
  </w:style>
  <w:style w:type="paragraph" w:styleId="Testofumetto">
    <w:name w:val="Balloon Text"/>
    <w:basedOn w:val="Normale"/>
    <w:link w:val="TestofumettoCarattere"/>
    <w:uiPriority w:val="99"/>
    <w:semiHidden/>
    <w:unhideWhenUsed/>
    <w:rsid w:val="00A35B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5BE9"/>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4</cp:revision>
  <dcterms:created xsi:type="dcterms:W3CDTF">2025-05-29T10:57:00Z</dcterms:created>
  <dcterms:modified xsi:type="dcterms:W3CDTF">2025-05-30T05:46:00Z</dcterms:modified>
</cp:coreProperties>
</file>