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53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SCHEDA PER L’INDIVIDUAZIONE DEI DOCENTI SOPRANNUMERARI PER L’A.S. 2025/26 (I GRADO SOSTEGNO)</w:t>
      </w:r>
    </w:p>
    <w:p w:rsidR="00000000" w:rsidDel="00000000" w:rsidP="00000000" w:rsidRDefault="00000000" w:rsidRPr="00000000" w14:paraId="00000002">
      <w:pPr>
        <w:spacing w:before="53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Al Dirigente Scolastico</w:t>
      </w:r>
    </w:p>
    <w:p w:rsidR="00000000" w:rsidDel="00000000" w:rsidP="00000000" w:rsidRDefault="00000000" w:rsidRPr="00000000" w14:paraId="00000003">
      <w:pPr>
        <w:spacing w:after="120" w:lineRule="auto"/>
        <w:ind w:right="1015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Graphic 2" style="position:absolute;margin-left:367.1pt;margin-top:9.8pt;width:67.65pt;height:.1pt;z-index:-2516587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859155,1270" o:spid="_x0000_s2050" filled="f" strokeweight=".18436mm" path="m,l85893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>
            <v:path arrowok="t"/>
            <w10:wrap type="topAndBottom"/>
          </v:shape>
        </w:pic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26"/>
          <w:tab w:val="left" w:leader="none" w:pos="5717"/>
          <w:tab w:val="left" w:leader="none" w:pos="6422"/>
          <w:tab w:val="left" w:leader="none" w:pos="7697"/>
        </w:tabs>
        <w:spacing w:after="120" w:before="0" w:line="240" w:lineRule="auto"/>
        <w:ind w:left="2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 xml:space="preserve">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nato/a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 xml:space="preserve">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_____insegnante di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88"/>
          <w:tab w:val="left" w:leader="none" w:pos="5962"/>
          <w:tab w:val="left" w:leader="none" w:pos="9016"/>
        </w:tabs>
        <w:spacing w:after="120" w:before="33" w:line="273" w:lineRule="auto"/>
        <w:ind w:left="260" w:right="72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  <w:t xml:space="preserve">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immesso in ruolo ai sensi LEGGE – GAE/CONCORSO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effettiva assunzione in servizio dal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tbl>
      <w:tblPr>
        <w:tblStyle w:val="Table1"/>
        <w:tblW w:w="99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41"/>
        <w:gridCol w:w="728"/>
        <w:gridCol w:w="839"/>
        <w:gridCol w:w="1708"/>
        <w:tblGridChange w:id="0">
          <w:tblGrid>
            <w:gridCol w:w="6641"/>
            <w:gridCol w:w="728"/>
            <w:gridCol w:w="839"/>
            <w:gridCol w:w="17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A1) ANZIANITÀ DI SERVIZIO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2.99999999999997" w:lineRule="auto"/>
              <w:ind w:left="0" w:right="363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DI RUOLO NEL I GRADO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compresi gli anni di servizio prestati con la sola nomina giuridica coperti da una supplenza di almeno 180 gg. nel grado di appartenenza)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57" w:right="0" w:hanging="357"/>
              <w:jc w:val="both"/>
              <w:rPr>
                <w:b w:val="1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 n._________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COMPLESSIVAMENTE svolti su posto comune e/o sostegno (escluso l’a.s. in corso)</w:t>
            </w:r>
          </w:p>
          <w:p w:rsidR="00000000" w:rsidDel="00000000" w:rsidP="00000000" w:rsidRDefault="00000000" w:rsidRPr="00000000" w14:paraId="00000009">
            <w:pPr>
              <w:spacing w:after="120" w:lineRule="auto"/>
              <w:jc w:val="both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6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 n._________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prestati ESCLUSIVAMENTE su posto di sostegno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ripetere solo gli anni svolti sul sostegno ai fini del raddoppio del punteggio)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120" w:lineRule="auto"/>
              <w:jc w:val="both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6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120" w:lineRule="auto"/>
              <w:jc w:val="both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N.B. Si raddoppiano gli anni prestati in scuole o istituti situati in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PICCOLE ISOLE e/o PAESI IN VIA DI SVILUPPO (escluso a.s. in corso).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TOT. ANNI 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VISTO DS</w:t>
            </w:r>
          </w:p>
        </w:tc>
      </w:tr>
      <w:tr>
        <w:trPr>
          <w:cantSplit w:val="0"/>
          <w:trHeight w:val="180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2"/>
              </w:tabs>
              <w:spacing w:after="120" w:before="0" w:line="242.99999999999997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DI RUOLO DERIVANTI DA RETROATTIVITÀ GIURIDICA DELLA NOMINA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(senza servizio o con servizio svolto in un diverso ruolo)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 n.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 xml:space="preserve">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servizio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derivanti dalla sola nomina giuridica non coperti da alcuna supplenza (o inferiore ai 180 gg.)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 coperti da una supplenza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almeno 180 gg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ma svolta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 ruolo/grado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rispetto a quello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GRADO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solo in quest’ultimo caso si raddoppia il punteggio se la supplenza è stata svolta su sostegno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Moltiplicare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3 x ogni anno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PRE RUOLO COMPLESSIVI SVOLTI NEL I GRADO</w:t>
            </w:r>
          </w:p>
          <w:p w:rsidR="00000000" w:rsidDel="00000000" w:rsidP="00000000" w:rsidRDefault="00000000" w:rsidRPr="00000000" w14:paraId="00000023">
            <w:pPr>
              <w:spacing w:after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24">
            <w:pPr>
              <w:spacing w:after="240" w:lineRule="auto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4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Tot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PRE RUOLO SVOLTI NEL SOSTEGNO I GRADO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 n.______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prestati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ESCLUSIVAMENTE su posto di sostegno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possesso di specializzazione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(ripetere solo gli anni svolti sul sostegno ai fini del raddoppio del punteggio)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240" w:lineRule="auto"/>
              <w:jc w:val="both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4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PRE RUOLO COMPLESSIVI SVOLTI NEL II GRADO</w:t>
            </w:r>
          </w:p>
          <w:p w:rsidR="00000000" w:rsidDel="00000000" w:rsidP="00000000" w:rsidRDefault="00000000" w:rsidRPr="00000000" w14:paraId="00000029">
            <w:pPr>
              <w:spacing w:after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2A">
            <w:pPr>
              <w:spacing w:after="240" w:lineRule="auto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3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Tot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PRE RUOLO SVOLTI NEL SOSTEGNO II GRADO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 n.______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prestati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ESCLUSIVAMENTE su posto di sostegno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possesso di specializzazione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(ripetere solo gli anni svolti sul sostegno ai fini del raddoppio del punteggio)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3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Tot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PRE RUOLO COMPLESSIVI SVOLTI NELLA INFANZIA/ PRIMARIA</w:t>
            </w:r>
          </w:p>
          <w:p w:rsidR="00000000" w:rsidDel="00000000" w:rsidP="00000000" w:rsidRDefault="00000000" w:rsidRPr="00000000" w14:paraId="00000031">
            <w:pPr>
              <w:spacing w:after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32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x 3 i primi 4 anni e x 2 gli anni successivi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PRE RUOLO SVOLTI NEL SOSTEGNO INFANZIA/ PRIMARIA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 n.______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prestati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ESCLUSIVAMENTE su posto di sostegno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possesso di specializzazione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(ripetere solo gli anni svolti sul sostegno ai fini del raddoppio del punteggio)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x 3 i primi 4 anni e x 2 gli anni successivi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0"/>
                <w:tab w:val="left" w:leader="none" w:pos="792"/>
                <w:tab w:val="left" w:leader="none" w:pos="1746"/>
              </w:tabs>
              <w:spacing w:after="120" w:before="1" w:line="242.99999999999997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N.B. Si raddoppiano gli anni prestati in scuole o istituti situati in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PICCOLE ISOLE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DI ALTRO RUOLO COMPLESSIVI SVOLTI NEL II GRADO</w:t>
            </w:r>
          </w:p>
          <w:p w:rsidR="00000000" w:rsidDel="00000000" w:rsidP="00000000" w:rsidRDefault="00000000" w:rsidRPr="00000000" w14:paraId="0000003F">
            <w:pPr>
              <w:spacing w:after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40">
            <w:pPr>
              <w:spacing w:after="240" w:lineRule="auto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3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Tot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DI ALTRO RUOLO SVOLTI NEL SOSTEGNO II GRADO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 n.______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prestati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ESCLUSIVAMENTE su posto di sostegno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ripetere solo gli anni svolti sul sostegno ai fini del raddoppio del punteggio)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u w:val="single"/>
                <w:rtl w:val="0"/>
              </w:rPr>
              <w:t xml:space="preserve">x 3 ogni anno effettivamente prestato</w:t>
            </w: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DI ALTRO RUOLO COMPLESSIVI SVOLTI NELLA INFANZIA/ PRIMARIA</w:t>
            </w:r>
          </w:p>
          <w:p w:rsidR="00000000" w:rsidDel="00000000" w:rsidP="00000000" w:rsidRDefault="00000000" w:rsidRPr="00000000" w14:paraId="00000046">
            <w:pPr>
              <w:spacing w:after="12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n.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COMPLESSIVAMENTE svolti su posto comune e/o sostegno.</w:t>
            </w:r>
          </w:p>
          <w:p w:rsidR="00000000" w:rsidDel="00000000" w:rsidP="00000000" w:rsidRDefault="00000000" w:rsidRPr="00000000" w14:paraId="00000047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x 3 i primi 4 anni e x 2 gli anni successivi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4" w:lineRule="auto"/>
              <w:ind w:left="0" w:right="358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SERVIZI DI RUOLO SVOLTI NEL SOSTEGNO INFANZIA/ PRIMARIA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60" w:right="0" w:hanging="360"/>
              <w:jc w:val="both"/>
              <w:rPr>
                <w:b w:val="1"/>
                <w:i w:val="0"/>
                <w:smallCaps w:val="0"/>
                <w:strike w:val="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Anni n.______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prestati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ESCLUSIVAMENTE su posto di sostegno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ripetere solo gli anni svolti sul sostegno ai fini del raddoppio del punteggio)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00000"/>
                <w:sz w:val="20"/>
                <w:szCs w:val="20"/>
                <w:rtl w:val="0"/>
              </w:rPr>
              <w:t xml:space="preserve">Moltiplicare x 3 i primi 4 anni e x 2 gli anni successivi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Tot. Punteggio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6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raddoppiano gli anni prestati in scuole o istituti situati in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PICCOLE ISOLE e/o PAESI IN VIA DI SVILUPPO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CONTINUITÀ NELLA SCUOLA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 avere complessivamente _____________anni di servizio di ruolo prestato nella scuola di attuale titolarità senza soluzione di continuità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fin dal primo anno escluso l’a.s. in corso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) così valutato: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i primi 3 anni: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4 x ciascun anno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il quarto e quinto anno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5 x ciascun anno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Oltre il quinto anno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6 x ciascun anno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0"/>
                <w:tab w:val="left" w:leader="none" w:pos="792"/>
                <w:tab w:val="left" w:leader="none" w:pos="1746"/>
              </w:tabs>
              <w:spacing w:after="120" w:before="1" w:line="242.99999999999997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il servizio è prestato in una scuola o istituto situato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PICCOLA ISOLA il punteggio è raddoppiato.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CONTINUITÀ NEL COMUNE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1 punto per ogni anno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avere complessivamente ___________anni di servizio di ruolo nello stesso comune di attuale titolarità (gli anni della continuità di scuola non possono coincidere con gli anni prestati nello stesso comune)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2" w:lineRule="auto"/>
              <w:ind w:left="0" w:right="36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BONUS UNA TANTUM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36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solo per gli anni 2000/01 – 2007/08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pp.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 diritto 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 aggiuntivo una tantum per non aver presentato, per un triennio, escluso l’anno di arrivo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a decorrere dalle operazioni di mobilità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l’a.s. 2000/2001 e fino all’as. 2007/08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domanda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trasferimento o passaggio PROVINCIALE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o, pur avendola presentato domanda, l’ha revocata nei termini previsti.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SERVIZI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12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A2) ESIGENZE DI FAMIGLIA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 ALLONTANAMENTO DAI FAMILIARI (il punteggio è attribuito SOLO nel caso in cui il familiare ha la residenza nello stesso comune di titolarità del docente)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2.99999999999997" w:lineRule="auto"/>
              <w:ind w:left="339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ALLONTANAMENTO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VISTO DS</w:t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60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FIGLI FINO A 6 ANNI DI ETÀ (si prescinde dalla residenza)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756" w:right="600" w:hanging="2053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5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OGNI figlio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(anche adottivo o in affidamento preadottivo o in affidamento) di età inferiore 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anni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 compiere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entro il 31/12 dell’a.s. in 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117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FIGLI DAI 7 AI 18 ANNI (si prescinde dalla residenza)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117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4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OGNI figlio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(anche adottivo o in affidamento preadottivo o in affidamento) di età dai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 ai 18 anni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da compiere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entro il 31/12 dell’a.s. in corso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OVVERO per ogni figlio di età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superiore ai 18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 risulti totalmente o permanentemente inabile a proficuo lavoro.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" w:line="242.9999999999999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CURA E ASSISTENZA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2.99999999999997" w:lineRule="auto"/>
              <w:ind w:left="3396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essere assistito soltanto nel comune di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 xml:space="preserve">_________________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 coincide col comune di titolarità del docente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ESIGENZE DI FAMIGLIA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A3) TITOLI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723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CONCORSO PER ESAMI E TITOLI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723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SI VALUTANTO SSIS, TFA, PAS E CONCORSI RISERVATI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346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 superato un pubblico concorso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ordinario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per esami e titoli, per l’accesso al ruolo di appartenenza, o a ruoli di livello pari o superiore a quello di appartenenza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può essere valutato un solo concorso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VISTO DS</w:t>
            </w:r>
          </w:p>
        </w:tc>
      </w:tr>
      <w:tr>
        <w:trPr>
          <w:cantSplit w:val="0"/>
          <w:trHeight w:val="10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DIPLOMI DI SPECIALIZZAZIONE CONSEGUITI IN CORSI POST-LAUREA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SI VALUTANTO SSIS, TFA, PAS E SPECIALIZZAZIONI PER INSEGNARE SOSTEGNO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29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5 per ogni diploma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10"/>
              </w:tabs>
              <w:spacing w:after="0" w:before="1" w:line="242.99999999999997" w:lineRule="auto"/>
              <w:ind w:left="360" w:right="0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 conseguito 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diplomi di specializzazione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UNIVERSITARIO I LIVELLO/TRIENNALE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732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31"/>
              </w:tabs>
              <w:spacing w:after="0" w:before="0" w:line="240" w:lineRule="auto"/>
              <w:ind w:left="360" w:right="82" w:hanging="36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avere 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diploma/i universitario/i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DI I LIVELLO O BREVE/TRIENNALE O DIPLOMA ISEF O DIPLOMA DI ACCADEMIA O CONSERVATORIO DI MUSICA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conseguito oltre il titolo di studio attualmente necessario per l’accesso al ruolo di appartenenza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DIPLOMI DI PERFEZIONAMENTO/MASTER DI I E II LIVELLO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732" w:right="72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1 per ogni diploma e/o master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8"/>
                <w:tab w:val="left" w:leader="none" w:pos="792"/>
                <w:tab w:val="left" w:leader="none" w:pos="2420"/>
              </w:tabs>
              <w:spacing w:after="0" w:before="0" w:line="240" w:lineRule="auto"/>
              <w:ind w:left="348" w:right="57" w:hanging="348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avere _________diploma/i universitario/i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CORSI DI PERFEZ. e/o MASTER I E II LIVELLO NON INFERIORI AD UN ANNO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 conseguiti dal 2005/06 devono essere di 1500 ore e 60 CFU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0" w:right="72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LAUREA QUADRIENNALE/MAGISTRALE/SPECIALISTICA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5 per ogni diploma di laurea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8" w:right="0" w:hanging="348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avere 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  <w:t xml:space="preserve">________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di laurea con corso almeno QUADRIENNALE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LAUREA IN SCIENZE MOTORIE, MAGISTRALE/SPECIALISTICA, ACCADEMIA DI BELLE ARTI, DIPLOMA DI CONSERVATORIO DI MUSICA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conseguito oltre il titolo di studio attualmente necessario per l’accesso al ruolo di appartenenza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72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DOTTORATO DI RICERCA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39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8" w:right="0" w:hanging="348"/>
              <w:jc w:val="both"/>
              <w:rPr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 conseguito il titolo di “dottorato di ricerca”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può essere valutato un solo dottorato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ESAMI DI STATO II GRADO – ANNI 98/99-00/01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2799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1 per ogni anno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l’esame per gli anni 98/99 fino al 00/01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0" w:right="72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CLIL - LIVELLO C1 DEL QCER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3396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essere in possesso di certificazione di Livello C1 del QCER, di aver frequentato il    corso metodologico sostenuto la prova finale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SOLO SE UNIVERSITARIO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72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CLIL - NON IN POSSESSO DEL C1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2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punti 0,5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 aver frequentato il corso metodologico sostenuto la prova finale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SOLO SE UNIVERSITARIO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spacing w:after="120" w:before="2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 titoli relativi a </w:t>
            </w:r>
            <w:r w:rsidDel="00000000" w:rsidR="00000000" w:rsidRPr="00000000">
              <w:rPr>
                <w:b w:val="1"/>
                <w:rtl w:val="0"/>
              </w:rPr>
              <w:t xml:space="preserve">B) C), D), E), F), M), N) </w:t>
            </w:r>
            <w:r w:rsidDel="00000000" w:rsidR="00000000" w:rsidRPr="00000000">
              <w:rPr>
                <w:rtl w:val="0"/>
              </w:rPr>
              <w:t xml:space="preserve">anche cumulabili tra di loro, </w:t>
            </w:r>
            <w:r w:rsidDel="00000000" w:rsidR="00000000" w:rsidRPr="00000000">
              <w:rPr>
                <w:b w:val="1"/>
                <w:rtl w:val="0"/>
              </w:rPr>
              <w:t xml:space="preserve">sono valutati fino ad un massimo di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PUNTI 10.</w:t>
            </w:r>
            <w:r w:rsidDel="00000000" w:rsidR="00000000" w:rsidRPr="00000000">
              <w:rPr>
                <w:rtl w:val="0"/>
              </w:rPr>
              <w:t xml:space="preserve"> Sono quindi esclusi dal punteggio la lettera A - concorso (12 pp.) - e la lettera H - esami di stato (fino a 3 punti) </w:t>
            </w:r>
            <w:r w:rsidDel="00000000" w:rsidR="00000000" w:rsidRPr="00000000">
              <w:rPr>
                <w:b w:val="1"/>
                <w:rtl w:val="0"/>
              </w:rPr>
              <w:t xml:space="preserve">che si possono aggiungere ai 10 punti fino ad un massimo conseguibile di 25 punti totali.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c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TOTALE TITOLI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spacing w:before="2" w:lineRule="auto"/>
              <w:jc w:val="right"/>
              <w:rPr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0"/>
              </w:rPr>
              <w:t xml:space="preserve">TOTALE PUNTEGGIO</w:t>
            </w:r>
          </w:p>
          <w:p w:rsidR="00000000" w:rsidDel="00000000" w:rsidP="00000000" w:rsidRDefault="00000000" w:rsidRPr="00000000" w14:paraId="000000DE">
            <w:pPr>
              <w:spacing w:after="120" w:before="2" w:lineRule="auto"/>
              <w:jc w:val="right"/>
              <w:rPr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c00000"/>
                <w:sz w:val="28"/>
                <w:szCs w:val="28"/>
                <w:rtl w:val="0"/>
              </w:rPr>
              <w:t xml:space="preserve">(SERVIZI+ESIGENZE DI FAMIGLIA+TITOLI)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Si allegano le autocertificazioni (e documentazioni, nel caso di esclusione dalla graduatoria ai sensi dell’art. 13 cc. 1 e 2 del CCNI vigente), relative a quanto dichiarato.</w:t>
      </w:r>
    </w:p>
    <w:p w:rsidR="00000000" w:rsidDel="00000000" w:rsidP="00000000" w:rsidRDefault="00000000" w:rsidRPr="00000000" w14:paraId="000000E4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leader="none" w:pos="2536"/>
          <w:tab w:val="left" w:leader="none" w:pos="6699"/>
          <w:tab w:val="left" w:leader="none" w:pos="9788"/>
        </w:tabs>
        <w:spacing w:after="120" w:lineRule="auto"/>
        <w:ind w:left="1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DATA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b w:val="1"/>
          <w:rtl w:val="0"/>
        </w:rPr>
        <w:tab/>
        <w:t xml:space="preserve">FIRMA</w:t>
      </w:r>
      <w:r w:rsidDel="00000000" w:rsidR="00000000" w:rsidRPr="00000000">
        <w:rPr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6" w:type="default"/>
      <w:pgSz w:h="16840" w:w="11910" w:orient="portrait"/>
      <w:pgMar w:bottom="280" w:top="1360" w:left="992" w:right="992" w:header="104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Textbox 1" style="position:absolute;margin-left:57.9pt;margin-top:51.2pt;width:74.8pt;height:13.5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>
          <v:textbox inset="0,0,0,0">
            <w:txbxContent>
              <w:p w:rsidR="00E83746" w:rsidDel="00000000" w:rsidP="00000000" w:rsidRDefault="00E83746" w:rsidRPr="00000000">
                <w:pPr>
                  <w:spacing w:line="255" w:lineRule="exact"/>
                  <w:ind w:left="20"/>
                  <w:rPr>
                    <w:b w:val="1"/>
                    <w:sz w:val="16"/>
                  </w:rPr>
                </w:pPr>
              </w:p>
            </w:txbxContent>
          </v:textbox>
          <w10:wrap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upperLetter"/>
      <w:lvlText w:val="%1)"/>
      <w:lvlJc w:val="left"/>
      <w:pPr>
        <w:ind w:left="348" w:hanging="348"/>
      </w:pPr>
      <w:rPr>
        <w:rFonts w:ascii="Calibri" w:cs="Calibri" w:eastAsia="Calibri" w:hAnsi="Calibri"/>
        <w:b w:val="1"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.00000000000006"/>
      </w:pPr>
      <w:rPr>
        <w:rFonts w:ascii="Calibri" w:cs="Calibri" w:eastAsia="Calibri" w:hAnsi="Calibri"/>
        <w:b w:val="0"/>
        <w:i w:val="0"/>
        <w:sz w:val="20"/>
        <w:szCs w:val="20"/>
      </w:rPr>
    </w:lvl>
    <w:lvl w:ilvl="2">
      <w:start w:val="0"/>
      <w:numFmt w:val="bullet"/>
      <w:lvlText w:val="•"/>
      <w:lvlJc w:val="left"/>
      <w:pPr>
        <w:ind w:left="1388" w:hanging="360"/>
      </w:pPr>
      <w:rPr/>
    </w:lvl>
    <w:lvl w:ilvl="3">
      <w:start w:val="0"/>
      <w:numFmt w:val="bullet"/>
      <w:lvlText w:val="•"/>
      <w:lvlJc w:val="left"/>
      <w:pPr>
        <w:ind w:left="2080" w:hanging="360"/>
      </w:pPr>
      <w:rPr/>
    </w:lvl>
    <w:lvl w:ilvl="4">
      <w:start w:val="0"/>
      <w:numFmt w:val="bullet"/>
      <w:lvlText w:val="•"/>
      <w:lvlJc w:val="left"/>
      <w:pPr>
        <w:ind w:left="2772" w:hanging="360"/>
      </w:pPr>
      <w:rPr/>
    </w:lvl>
    <w:lvl w:ilvl="5">
      <w:start w:val="0"/>
      <w:numFmt w:val="bullet"/>
      <w:lvlText w:val="•"/>
      <w:lvlJc w:val="left"/>
      <w:pPr>
        <w:ind w:left="3464" w:hanging="360"/>
      </w:pPr>
      <w:rPr/>
    </w:lvl>
    <w:lvl w:ilvl="6">
      <w:start w:val="0"/>
      <w:numFmt w:val="bullet"/>
      <w:lvlText w:val="•"/>
      <w:lvlJc w:val="left"/>
      <w:pPr>
        <w:ind w:left="4156" w:hanging="360"/>
      </w:pPr>
      <w:rPr/>
    </w:lvl>
    <w:lvl w:ilvl="7">
      <w:start w:val="0"/>
      <w:numFmt w:val="bullet"/>
      <w:lvlText w:val="•"/>
      <w:lvlJc w:val="left"/>
      <w:pPr>
        <w:ind w:left="4848" w:hanging="360"/>
      </w:pPr>
      <w:rPr/>
    </w:lvl>
    <w:lvl w:ilvl="8">
      <w:start w:val="0"/>
      <w:numFmt w:val="bullet"/>
      <w:lvlText w:val="•"/>
      <w:lvlJc w:val="left"/>
      <w:pPr>
        <w:ind w:left="5540" w:hanging="360"/>
      </w:pPr>
      <w:rPr/>
    </w:lvl>
  </w:abstractNum>
  <w:abstractNum w:abstractNumId="2">
    <w:lvl w:ilvl="0">
      <w:start w:val="1"/>
      <w:numFmt w:val="upperLetter"/>
      <w:lvlText w:val="%1)"/>
      <w:lvlJc w:val="left"/>
      <w:pPr>
        <w:ind w:left="360" w:hanging="360"/>
      </w:pPr>
      <w:rPr>
        <w:b w:val="1"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upperLetter"/>
      <w:lvlText w:val="%1)"/>
      <w:lvlJc w:val="left"/>
      <w:pPr>
        <w:ind w:left="360" w:hanging="360"/>
      </w:pPr>
      <w:rPr>
        <w:b w:val="1"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8"/>
      <w:numFmt w:val="upperLetter"/>
      <w:lvlText w:val="%1)"/>
      <w:lvlJc w:val="left"/>
      <w:pPr>
        <w:ind w:left="360" w:hanging="360"/>
      </w:pPr>
      <w:rPr>
        <w:rFonts w:ascii="Calibri" w:cs="Calibri" w:eastAsia="Calibri" w:hAnsi="Calibri"/>
        <w:b w:val="1"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