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F65" w:rsidRDefault="00F30F65" w:rsidP="00F30F65">
      <w:pPr>
        <w:rPr>
          <w:rFonts w:cstheme="minorHAnsi"/>
          <w:b/>
          <w:bCs/>
        </w:rPr>
      </w:pPr>
    </w:p>
    <w:p w:rsidR="00F30F65" w:rsidRPr="00D919DC" w:rsidRDefault="00F30F65" w:rsidP="00F30F65">
      <w:pPr>
        <w:rPr>
          <w:rFonts w:cstheme="minorHAnsi"/>
        </w:rPr>
      </w:pPr>
      <w:r w:rsidRPr="00D919DC">
        <w:rPr>
          <w:rFonts w:cstheme="minorHAnsi"/>
          <w:b/>
          <w:bCs/>
        </w:rPr>
        <w:t>All</w:t>
      </w:r>
      <w:r w:rsidRPr="00D919DC">
        <w:rPr>
          <w:rFonts w:cstheme="minorHAnsi"/>
        </w:rPr>
        <w:t xml:space="preserve">. </w:t>
      </w:r>
      <w:r w:rsidR="00E44233">
        <w:rPr>
          <w:rFonts w:cstheme="minorHAnsi"/>
          <w:b/>
        </w:rPr>
        <w:t>C</w:t>
      </w:r>
      <w:r w:rsidRPr="00D919DC">
        <w:rPr>
          <w:rFonts w:cstheme="minorHAnsi"/>
          <w:b/>
        </w:rPr>
        <w:t>:</w:t>
      </w:r>
      <w:r w:rsidRPr="00D919DC">
        <w:rPr>
          <w:rFonts w:cstheme="minorHAnsi"/>
        </w:rPr>
        <w:t xml:space="preserve"> </w:t>
      </w:r>
      <w:r w:rsidRPr="00F30F65">
        <w:rPr>
          <w:rFonts w:cstheme="minorHAnsi"/>
          <w:i/>
        </w:rPr>
        <w:t>Dichiarazione inesistenza cause di incompatibilità e conflitto di interessi</w:t>
      </w:r>
      <w:r w:rsidR="007E0B50">
        <w:rPr>
          <w:rFonts w:cstheme="minorHAnsi"/>
          <w:i/>
        </w:rPr>
        <w:t xml:space="preserve"> INTERVENTO A</w:t>
      </w:r>
      <w:r w:rsidR="00FD0E7A">
        <w:rPr>
          <w:rFonts w:cstheme="minorHAnsi"/>
          <w:i/>
        </w:rPr>
        <w:t xml:space="preserve"> </w:t>
      </w:r>
    </w:p>
    <w:p w:rsidR="00F30F65" w:rsidRDefault="00F30F65" w:rsidP="00F30F65">
      <w:pPr>
        <w:pStyle w:val="Intestazione"/>
      </w:pPr>
    </w:p>
    <w:p w:rsidR="00367BAF" w:rsidRPr="0079066F" w:rsidRDefault="00367BAF" w:rsidP="00367BA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367BAF" w:rsidRPr="00885C3C" w:rsidTr="000A4CD9">
        <w:tc>
          <w:tcPr>
            <w:tcW w:w="9624" w:type="dxa"/>
            <w:tcBorders>
              <w:top w:val="double" w:sz="4" w:space="0" w:color="auto"/>
              <w:bottom w:val="double" w:sz="4" w:space="0" w:color="auto"/>
            </w:tcBorders>
          </w:tcPr>
          <w:p w:rsidR="00885CD6" w:rsidRPr="00885CD6" w:rsidRDefault="00885CD6" w:rsidP="00885CD6">
            <w:pPr>
              <w:rPr>
                <w:b/>
                <w:sz w:val="20"/>
                <w:szCs w:val="20"/>
              </w:rPr>
            </w:pPr>
            <w:r w:rsidRPr="00885CD6">
              <w:rPr>
                <w:b/>
                <w:bCs/>
                <w:sz w:val="20"/>
                <w:szCs w:val="20"/>
              </w:rPr>
              <w:t xml:space="preserve">OGGETTO: </w:t>
            </w:r>
            <w:r w:rsidRPr="00885CD6">
              <w:rPr>
                <w:b/>
                <w:sz w:val="20"/>
                <w:szCs w:val="20"/>
              </w:rPr>
              <w:t xml:space="preserve">PIANO NAZIONALE </w:t>
            </w:r>
            <w:proofErr w:type="spellStart"/>
            <w:r w:rsidRPr="00885CD6">
              <w:rPr>
                <w:b/>
                <w:sz w:val="20"/>
                <w:szCs w:val="20"/>
              </w:rPr>
              <w:t>DI</w:t>
            </w:r>
            <w:proofErr w:type="spellEnd"/>
            <w:r w:rsidRPr="00885CD6">
              <w:rPr>
                <w:b/>
                <w:sz w:val="20"/>
                <w:szCs w:val="20"/>
              </w:rPr>
              <w:t xml:space="preserve"> RIPRESA E RESILIENZA MISSIONE 4: ISTRUZIONE E RICERCA</w:t>
            </w:r>
          </w:p>
          <w:p w:rsidR="00885CD6" w:rsidRPr="00885CD6" w:rsidRDefault="00885CD6" w:rsidP="00885CD6">
            <w:pPr>
              <w:rPr>
                <w:b/>
                <w:sz w:val="20"/>
                <w:szCs w:val="20"/>
              </w:rPr>
            </w:pPr>
            <w:r w:rsidRPr="00885CD6">
              <w:rPr>
                <w:b/>
                <w:sz w:val="20"/>
                <w:szCs w:val="20"/>
              </w:rPr>
              <w:t>Componente 1 – Potenziamento dell’offerta dei servizi di istruzione: dagli asili nido alle Università</w:t>
            </w:r>
          </w:p>
          <w:p w:rsidR="00885CD6" w:rsidRPr="00885CD6" w:rsidRDefault="00885CD6" w:rsidP="00885CD6">
            <w:pPr>
              <w:rPr>
                <w:b/>
                <w:sz w:val="20"/>
                <w:szCs w:val="20"/>
              </w:rPr>
            </w:pPr>
            <w:r w:rsidRPr="00885CD6">
              <w:rPr>
                <w:b/>
                <w:sz w:val="20"/>
                <w:szCs w:val="20"/>
              </w:rPr>
              <w:t>Investimento 1.4: Intervento straordinario finalizzato alla riduzione dei divari territoriali nelle scuole secondarie di primo e di secondo grado e alla lotta alla dispersione scolastica</w:t>
            </w:r>
          </w:p>
          <w:p w:rsidR="00885CD6" w:rsidRPr="00885CD6" w:rsidRDefault="00885CD6" w:rsidP="00885CD6">
            <w:pPr>
              <w:rPr>
                <w:b/>
                <w:sz w:val="20"/>
                <w:szCs w:val="20"/>
              </w:rPr>
            </w:pPr>
            <w:r w:rsidRPr="00885CD6">
              <w:rPr>
                <w:b/>
                <w:sz w:val="20"/>
                <w:szCs w:val="20"/>
              </w:rPr>
              <w:t>Interventi di tutoraggio e formazione per la riduzione dei divari negli apprendimenti e il contrasto alla dispersione scolastica (D.M. 2 febbraio 2024, n. 19)</w:t>
            </w:r>
          </w:p>
          <w:p w:rsidR="00885CD6" w:rsidRPr="00885CD6" w:rsidRDefault="00885CD6" w:rsidP="00885CD6">
            <w:pPr>
              <w:jc w:val="center"/>
              <w:rPr>
                <w:sz w:val="20"/>
                <w:szCs w:val="20"/>
              </w:rPr>
            </w:pPr>
          </w:p>
          <w:p w:rsidR="00885CD6" w:rsidRPr="00885CD6" w:rsidRDefault="00885CD6" w:rsidP="00885CD6">
            <w:pPr>
              <w:jc w:val="center"/>
              <w:rPr>
                <w:sz w:val="20"/>
                <w:szCs w:val="20"/>
              </w:rPr>
            </w:pPr>
            <w:r w:rsidRPr="00885CD6">
              <w:rPr>
                <w:sz w:val="20"/>
                <w:szCs w:val="20"/>
              </w:rPr>
              <w:t xml:space="preserve">Codice avviso/decreto: </w:t>
            </w:r>
            <w:r w:rsidRPr="00885CD6">
              <w:rPr>
                <w:b/>
                <w:sz w:val="20"/>
                <w:szCs w:val="20"/>
              </w:rPr>
              <w:t>M4C1I1.4-2024-1322</w:t>
            </w:r>
          </w:p>
          <w:p w:rsidR="00885CD6" w:rsidRPr="00885CD6" w:rsidRDefault="00885CD6" w:rsidP="00885CD6">
            <w:pPr>
              <w:jc w:val="center"/>
              <w:rPr>
                <w:sz w:val="20"/>
                <w:szCs w:val="20"/>
              </w:rPr>
            </w:pPr>
            <w:r w:rsidRPr="00885CD6">
              <w:rPr>
                <w:sz w:val="20"/>
                <w:szCs w:val="20"/>
              </w:rPr>
              <w:t xml:space="preserve">Codice progetto: </w:t>
            </w:r>
            <w:r w:rsidRPr="00885CD6">
              <w:rPr>
                <w:b/>
                <w:sz w:val="20"/>
                <w:szCs w:val="20"/>
              </w:rPr>
              <w:t>M4C1I1.4-2024-1322-P-47074</w:t>
            </w:r>
          </w:p>
          <w:p w:rsidR="00885CD6" w:rsidRPr="00885CD6" w:rsidRDefault="00885CD6" w:rsidP="00885CD6">
            <w:pPr>
              <w:jc w:val="center"/>
              <w:rPr>
                <w:sz w:val="20"/>
                <w:szCs w:val="20"/>
              </w:rPr>
            </w:pPr>
            <w:r w:rsidRPr="00885CD6">
              <w:rPr>
                <w:sz w:val="20"/>
                <w:szCs w:val="20"/>
              </w:rPr>
              <w:t xml:space="preserve">Codice CUP: </w:t>
            </w:r>
            <w:r w:rsidRPr="00885CD6">
              <w:rPr>
                <w:b/>
                <w:sz w:val="20"/>
                <w:szCs w:val="20"/>
              </w:rPr>
              <w:t>J34D21000580006</w:t>
            </w:r>
          </w:p>
          <w:p w:rsidR="00885CD6" w:rsidRPr="00885CD6" w:rsidRDefault="00885CD6" w:rsidP="00885CD6">
            <w:pPr>
              <w:jc w:val="center"/>
              <w:rPr>
                <w:b/>
                <w:sz w:val="20"/>
                <w:szCs w:val="20"/>
              </w:rPr>
            </w:pPr>
            <w:r w:rsidRPr="00885CD6">
              <w:rPr>
                <w:b/>
                <w:sz w:val="20"/>
                <w:szCs w:val="20"/>
              </w:rPr>
              <w:t>Titolo progetto:</w:t>
            </w:r>
          </w:p>
          <w:p w:rsidR="00885CD6" w:rsidRPr="00885CD6" w:rsidRDefault="00885CD6" w:rsidP="00885CD6">
            <w:pPr>
              <w:jc w:val="center"/>
              <w:rPr>
                <w:b/>
                <w:sz w:val="20"/>
                <w:szCs w:val="20"/>
              </w:rPr>
            </w:pPr>
            <w:r w:rsidRPr="00885CD6">
              <w:rPr>
                <w:b/>
                <w:sz w:val="20"/>
                <w:szCs w:val="20"/>
              </w:rPr>
              <w:t xml:space="preserve">“ </w:t>
            </w:r>
            <w:r w:rsidRPr="00885CD6">
              <w:rPr>
                <w:b/>
                <w:sz w:val="20"/>
                <w:szCs w:val="20"/>
                <w:u w:val="single"/>
              </w:rPr>
              <w:t>NO GAP”</w:t>
            </w:r>
          </w:p>
          <w:p w:rsidR="00885CD6" w:rsidRPr="00885CD6" w:rsidRDefault="00885CD6" w:rsidP="00885CD6">
            <w:pPr>
              <w:suppressAutoHyphens/>
              <w:spacing w:before="120" w:after="120" w:line="276" w:lineRule="auto"/>
              <w:ind w:left="283" w:right="30"/>
              <w:jc w:val="center"/>
              <w:rPr>
                <w:b/>
                <w:color w:val="000000"/>
                <w:sz w:val="20"/>
                <w:szCs w:val="20"/>
                <w:u w:val="single"/>
              </w:rPr>
            </w:pPr>
            <w:r w:rsidRPr="00885CD6">
              <w:rPr>
                <w:b/>
                <w:sz w:val="20"/>
                <w:szCs w:val="20"/>
                <w:u w:val="single"/>
                <w:lang w:bidi="it-IT"/>
              </w:rPr>
              <w:t>ALLEGATO “C” ALL’AVVISO</w:t>
            </w:r>
          </w:p>
          <w:p w:rsidR="00367BAF" w:rsidRPr="00885CD6" w:rsidRDefault="00367BAF" w:rsidP="00C975F4">
            <w:pPr>
              <w:spacing w:beforeLines="60" w:afterLines="60" w:line="276" w:lineRule="auto"/>
              <w:jc w:val="center"/>
              <w:rPr>
                <w:b/>
                <w:sz w:val="20"/>
                <w:szCs w:val="20"/>
                <w:u w:val="single"/>
                <w:lang w:bidi="it-IT"/>
              </w:rPr>
            </w:pPr>
          </w:p>
          <w:p w:rsidR="00885CD6" w:rsidRPr="005F5B1F" w:rsidRDefault="00367BAF" w:rsidP="00885CD6">
            <w:pPr>
              <w:spacing w:before="120" w:after="120" w:line="276" w:lineRule="auto"/>
              <w:rPr>
                <w:b/>
                <w:i/>
                <w:iCs/>
                <w:sz w:val="20"/>
                <w:szCs w:val="20"/>
                <w:u w:val="single"/>
                <w:lang w:bidi="it-IT"/>
              </w:rPr>
            </w:pPr>
            <w:r w:rsidRPr="005F5B1F">
              <w:rPr>
                <w:b/>
                <w:bCs/>
                <w:sz w:val="20"/>
                <w:szCs w:val="20"/>
                <w:u w:val="single"/>
              </w:rPr>
              <w:t xml:space="preserve">DICHIARAZIONE </w:t>
            </w:r>
            <w:proofErr w:type="spellStart"/>
            <w:r w:rsidRPr="005F5B1F">
              <w:rPr>
                <w:b/>
                <w:bCs/>
                <w:sz w:val="20"/>
                <w:szCs w:val="20"/>
                <w:u w:val="single"/>
              </w:rPr>
              <w:t>DI</w:t>
            </w:r>
            <w:proofErr w:type="spellEnd"/>
            <w:r w:rsidRPr="005F5B1F">
              <w:rPr>
                <w:b/>
                <w:bCs/>
                <w:sz w:val="20"/>
                <w:szCs w:val="20"/>
                <w:u w:val="single"/>
              </w:rPr>
              <w:t xml:space="preserve"> INESISTENZA </w:t>
            </w:r>
            <w:proofErr w:type="spellStart"/>
            <w:r w:rsidRPr="005F5B1F">
              <w:rPr>
                <w:b/>
                <w:bCs/>
                <w:sz w:val="20"/>
                <w:szCs w:val="20"/>
                <w:u w:val="single"/>
              </w:rPr>
              <w:t>DI</w:t>
            </w:r>
            <w:proofErr w:type="spellEnd"/>
            <w:r w:rsidRPr="005F5B1F">
              <w:rPr>
                <w:b/>
                <w:bCs/>
                <w:sz w:val="20"/>
                <w:szCs w:val="20"/>
                <w:u w:val="single"/>
              </w:rPr>
              <w:t xml:space="preserve"> CAUSA </w:t>
            </w:r>
            <w:proofErr w:type="spellStart"/>
            <w:r w:rsidRPr="005F5B1F">
              <w:rPr>
                <w:b/>
                <w:bCs/>
                <w:sz w:val="20"/>
                <w:szCs w:val="20"/>
                <w:u w:val="single"/>
              </w:rPr>
              <w:t>DI</w:t>
            </w:r>
            <w:proofErr w:type="spellEnd"/>
            <w:r w:rsidRPr="005F5B1F">
              <w:rPr>
                <w:b/>
                <w:bCs/>
                <w:sz w:val="20"/>
                <w:szCs w:val="20"/>
                <w:u w:val="single"/>
              </w:rPr>
              <w:t xml:space="preserve"> INCOMPATIBILITÀ E </w:t>
            </w:r>
            <w:proofErr w:type="spellStart"/>
            <w:r w:rsidRPr="005F5B1F">
              <w:rPr>
                <w:b/>
                <w:bCs/>
                <w:sz w:val="20"/>
                <w:szCs w:val="20"/>
                <w:u w:val="single"/>
              </w:rPr>
              <w:t>DI</w:t>
            </w:r>
            <w:proofErr w:type="spellEnd"/>
            <w:r w:rsidRPr="005F5B1F">
              <w:rPr>
                <w:b/>
                <w:bCs/>
                <w:sz w:val="20"/>
                <w:szCs w:val="20"/>
                <w:u w:val="single"/>
              </w:rPr>
              <w:t xml:space="preserve"> CONFLITTO </w:t>
            </w:r>
            <w:proofErr w:type="spellStart"/>
            <w:r w:rsidRPr="005F5B1F">
              <w:rPr>
                <w:b/>
                <w:bCs/>
                <w:sz w:val="20"/>
                <w:szCs w:val="20"/>
                <w:u w:val="single"/>
              </w:rPr>
              <w:t>DI</w:t>
            </w:r>
            <w:proofErr w:type="spellEnd"/>
            <w:r w:rsidRPr="005F5B1F">
              <w:rPr>
                <w:b/>
                <w:bCs/>
                <w:sz w:val="20"/>
                <w:szCs w:val="20"/>
                <w:u w:val="single"/>
              </w:rPr>
              <w:t xml:space="preserve"> INTERESSI FIGURA </w:t>
            </w:r>
            <w:proofErr w:type="spellStart"/>
            <w:r w:rsidRPr="005F5B1F">
              <w:rPr>
                <w:b/>
                <w:bCs/>
                <w:sz w:val="20"/>
                <w:szCs w:val="20"/>
                <w:u w:val="single"/>
              </w:rPr>
              <w:t>DI</w:t>
            </w:r>
            <w:proofErr w:type="spellEnd"/>
            <w:r w:rsidRPr="005F5B1F">
              <w:rPr>
                <w:b/>
                <w:bCs/>
                <w:sz w:val="20"/>
                <w:szCs w:val="20"/>
                <w:u w:val="single"/>
              </w:rPr>
              <w:t xml:space="preserve"> </w:t>
            </w:r>
            <w:r w:rsidR="00885C3C" w:rsidRPr="005F5B1F">
              <w:rPr>
                <w:b/>
                <w:iCs/>
                <w:sz w:val="20"/>
                <w:szCs w:val="20"/>
                <w:u w:val="single"/>
              </w:rPr>
              <w:t xml:space="preserve"> DOCENTE ESPERTO </w:t>
            </w:r>
            <w:r w:rsidR="008E24B4">
              <w:rPr>
                <w:b/>
                <w:sz w:val="20"/>
                <w:szCs w:val="20"/>
                <w:u w:val="single"/>
              </w:rPr>
              <w:t xml:space="preserve"> </w:t>
            </w:r>
            <w:r w:rsidR="008E24B4" w:rsidRPr="009F011F">
              <w:rPr>
                <w:sz w:val="20"/>
                <w:szCs w:val="20"/>
                <w:u w:val="single"/>
              </w:rPr>
              <w:t>per attuare</w:t>
            </w:r>
            <w:r w:rsidR="008A59EA">
              <w:rPr>
                <w:b/>
                <w:sz w:val="20"/>
                <w:szCs w:val="20"/>
                <w:u w:val="single"/>
              </w:rPr>
              <w:t xml:space="preserve"> n. 47</w:t>
            </w:r>
            <w:r w:rsidR="00885CD6" w:rsidRPr="005F5B1F">
              <w:rPr>
                <w:b/>
                <w:sz w:val="20"/>
                <w:szCs w:val="20"/>
                <w:u w:val="single"/>
              </w:rPr>
              <w:t xml:space="preserve"> </w:t>
            </w:r>
            <w:r w:rsidR="005F5B1F">
              <w:rPr>
                <w:b/>
                <w:sz w:val="20"/>
                <w:szCs w:val="20"/>
                <w:u w:val="single"/>
              </w:rPr>
              <w:t>p</w:t>
            </w:r>
            <w:r w:rsidR="00885CD6" w:rsidRPr="005F5B1F">
              <w:rPr>
                <w:b/>
                <w:sz w:val="20"/>
                <w:szCs w:val="20"/>
                <w:u w:val="single"/>
              </w:rPr>
              <w:t xml:space="preserve">ercorsi individuali </w:t>
            </w:r>
            <w:r w:rsidR="00885CD6" w:rsidRPr="009F011F">
              <w:rPr>
                <w:sz w:val="20"/>
                <w:szCs w:val="20"/>
                <w:u w:val="single"/>
              </w:rPr>
              <w:t xml:space="preserve">di </w:t>
            </w:r>
            <w:proofErr w:type="spellStart"/>
            <w:r w:rsidR="00885CD6" w:rsidRPr="009F011F">
              <w:rPr>
                <w:sz w:val="20"/>
                <w:szCs w:val="20"/>
                <w:u w:val="single"/>
              </w:rPr>
              <w:t>mentoring</w:t>
            </w:r>
            <w:proofErr w:type="spellEnd"/>
            <w:r w:rsidR="00885CD6" w:rsidRPr="009F011F">
              <w:rPr>
                <w:sz w:val="20"/>
                <w:szCs w:val="20"/>
                <w:u w:val="single"/>
              </w:rPr>
              <w:t xml:space="preserve">, orientamento, sostegno alle competenze disciplinari, </w:t>
            </w:r>
            <w:proofErr w:type="spellStart"/>
            <w:r w:rsidR="00885CD6" w:rsidRPr="009F011F">
              <w:rPr>
                <w:sz w:val="20"/>
                <w:szCs w:val="20"/>
                <w:u w:val="single"/>
              </w:rPr>
              <w:t>coaching</w:t>
            </w:r>
            <w:proofErr w:type="spellEnd"/>
            <w:r w:rsidR="00885CD6" w:rsidRPr="009F011F">
              <w:rPr>
                <w:sz w:val="20"/>
                <w:szCs w:val="20"/>
                <w:u w:val="single"/>
              </w:rPr>
              <w:t xml:space="preserve"> motivazionale</w:t>
            </w:r>
            <w:r w:rsidR="00885CD6" w:rsidRPr="005F5B1F">
              <w:rPr>
                <w:b/>
                <w:sz w:val="20"/>
                <w:szCs w:val="20"/>
                <w:u w:val="single"/>
              </w:rPr>
              <w:t xml:space="preserve">  INTERVENTO A.</w:t>
            </w:r>
          </w:p>
          <w:p w:rsidR="00885C3C" w:rsidRPr="00885CD6" w:rsidRDefault="00885C3C" w:rsidP="00885C3C">
            <w:pPr>
              <w:jc w:val="center"/>
              <w:rPr>
                <w:rFonts w:eastAsia="Calibri"/>
                <w:b/>
                <w:bCs/>
                <w:sz w:val="20"/>
                <w:szCs w:val="20"/>
              </w:rPr>
            </w:pPr>
          </w:p>
          <w:p w:rsidR="00367BAF" w:rsidRPr="00885CD6" w:rsidRDefault="00367BAF" w:rsidP="00C975F4">
            <w:pPr>
              <w:spacing w:beforeLines="60" w:afterLines="60" w:line="276" w:lineRule="auto"/>
              <w:jc w:val="center"/>
              <w:rPr>
                <w:b/>
                <w:bCs/>
                <w:sz w:val="20"/>
                <w:szCs w:val="20"/>
                <w:u w:val="single"/>
              </w:rPr>
            </w:pPr>
          </w:p>
          <w:p w:rsidR="00367BAF" w:rsidRPr="00C12947" w:rsidRDefault="00367BAF" w:rsidP="00C12947">
            <w:pPr>
              <w:suppressAutoHyphens/>
              <w:spacing w:before="120" w:after="120"/>
              <w:contextualSpacing/>
              <w:jc w:val="center"/>
              <w:rPr>
                <w:b/>
                <w:sz w:val="20"/>
                <w:szCs w:val="20"/>
              </w:rPr>
            </w:pPr>
            <w:r w:rsidRPr="00885CD6">
              <w:rPr>
                <w:b/>
                <w:sz w:val="20"/>
                <w:szCs w:val="20"/>
              </w:rPr>
              <w:t>(resa nelle forme di cui agli artt. 46 e 47 del d.P.R. n. 445 del 28 dicembre 2000)</w:t>
            </w:r>
          </w:p>
        </w:tc>
      </w:tr>
    </w:tbl>
    <w:p w:rsidR="00367BAF" w:rsidRPr="00885C3C" w:rsidRDefault="00367BAF" w:rsidP="00367BAF">
      <w:pPr>
        <w:spacing w:before="120" w:after="120"/>
        <w:jc w:val="both"/>
        <w:rPr>
          <w:sz w:val="20"/>
          <w:szCs w:val="20"/>
        </w:rPr>
      </w:pPr>
    </w:p>
    <w:p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0" w:name="_Hlk101543056"/>
      <w:r w:rsidRPr="00885C3C">
        <w:rPr>
          <w:rFonts w:asciiTheme="minorHAnsi" w:hAnsiTheme="minorHAnsi" w:cstheme="minorHAnsi"/>
          <w:b/>
          <w:sz w:val="20"/>
          <w:szCs w:val="20"/>
        </w:rPr>
        <w:t>___________</w:t>
      </w:r>
      <w:bookmarkEnd w:id="0"/>
      <w:r w:rsidRPr="00885C3C">
        <w:rPr>
          <w:rFonts w:asciiTheme="minorHAnsi" w:hAnsiTheme="minorHAnsi" w:cstheme="minorHAnsi"/>
          <w:b/>
          <w:sz w:val="20"/>
          <w:szCs w:val="20"/>
        </w:rPr>
        <w:t xml:space="preserve"> nato/a a _______________ il_________________</w:t>
      </w:r>
      <w:bookmarkStart w:id="1" w:name="_Hlk96611450"/>
      <w:r w:rsidRPr="00885C3C">
        <w:rPr>
          <w:rFonts w:asciiTheme="minorHAnsi" w:hAnsiTheme="minorHAnsi" w:cstheme="minorHAnsi"/>
          <w:b/>
          <w:sz w:val="20"/>
          <w:szCs w:val="20"/>
        </w:rPr>
        <w:t xml:space="preserve"> residente a______________________ Provincia di ___________________</w:t>
      </w:r>
      <w:bookmarkStart w:id="2" w:name="_Hlk76717201"/>
      <w:bookmarkEnd w:id="1"/>
      <w:r w:rsidRPr="00885C3C">
        <w:rPr>
          <w:rFonts w:asciiTheme="minorHAnsi" w:hAnsiTheme="minorHAnsi" w:cstheme="minorHAnsi"/>
          <w:b/>
          <w:sz w:val="20"/>
          <w:szCs w:val="20"/>
        </w:rPr>
        <w:t xml:space="preserve"> Via/Piazza _______________________________</w:t>
      </w:r>
      <w:bookmarkStart w:id="3" w:name="_Hlk101543162"/>
      <w:r w:rsidRPr="00885C3C">
        <w:rPr>
          <w:rFonts w:asciiTheme="minorHAnsi" w:hAnsiTheme="minorHAnsi" w:cstheme="minorHAnsi"/>
          <w:b/>
          <w:sz w:val="20"/>
          <w:szCs w:val="20"/>
        </w:rPr>
        <w:t>_</w:t>
      </w:r>
      <w:bookmarkStart w:id="4" w:name="_Hlk101543132"/>
      <w:r w:rsidRPr="00885C3C">
        <w:rPr>
          <w:rFonts w:asciiTheme="minorHAnsi" w:hAnsiTheme="minorHAnsi" w:cstheme="minorHAnsi"/>
          <w:b/>
          <w:sz w:val="20"/>
          <w:szCs w:val="20"/>
        </w:rPr>
        <w:t>_______________</w:t>
      </w:r>
      <w:bookmarkEnd w:id="3"/>
      <w:bookmarkEnd w:id="4"/>
      <w:r w:rsidRPr="00885C3C">
        <w:rPr>
          <w:rFonts w:asciiTheme="minorHAnsi" w:hAnsiTheme="minorHAnsi" w:cstheme="minorHAnsi"/>
          <w:b/>
          <w:sz w:val="20"/>
          <w:szCs w:val="20"/>
        </w:rPr>
        <w:t xml:space="preserve"> n. _________</w:t>
      </w:r>
      <w:bookmarkEnd w:id="2"/>
      <w:r w:rsidRPr="00885C3C">
        <w:rPr>
          <w:rFonts w:asciiTheme="minorHAnsi" w:hAnsiTheme="minorHAnsi" w:cstheme="minorHAnsi"/>
          <w:b/>
          <w:sz w:val="20"/>
          <w:szCs w:val="20"/>
        </w:rPr>
        <w:t xml:space="preserve"> Codice Fiscale ______________________________, in qualità di _________________________________________ </w:t>
      </w:r>
    </w:p>
    <w:p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rsidR="00885C3C" w:rsidRPr="00885CD6" w:rsidRDefault="00367BAF" w:rsidP="00885C3C">
      <w:pPr>
        <w:rPr>
          <w:sz w:val="20"/>
          <w:szCs w:val="20"/>
        </w:rPr>
      </w:pPr>
      <w:r w:rsidRPr="00885CD6">
        <w:rPr>
          <w:rFonts w:eastAsia="Calibri"/>
          <w:sz w:val="20"/>
          <w:szCs w:val="20"/>
        </w:rPr>
        <w:t>in relazione all</w:t>
      </w:r>
      <w:r w:rsidRPr="00885CD6">
        <w:rPr>
          <w:sz w:val="20"/>
          <w:szCs w:val="20"/>
        </w:rPr>
        <w:t xml:space="preserve">’incarico avente ad oggetto </w:t>
      </w:r>
      <w:r w:rsidR="00885CD6" w:rsidRPr="00885CD6">
        <w:rPr>
          <w:rFonts w:cstheme="minorHAnsi"/>
          <w:b/>
          <w:iCs/>
          <w:sz w:val="20"/>
          <w:szCs w:val="20"/>
        </w:rPr>
        <w:t xml:space="preserve">DOCENTE ESPERTO </w:t>
      </w:r>
      <w:r w:rsidR="00885CD6" w:rsidRPr="00885CD6">
        <w:rPr>
          <w:b/>
          <w:sz w:val="20"/>
          <w:szCs w:val="20"/>
        </w:rPr>
        <w:t xml:space="preserve"> per attuare </w:t>
      </w:r>
      <w:r w:rsidR="009F011F">
        <w:rPr>
          <w:sz w:val="20"/>
          <w:szCs w:val="20"/>
        </w:rPr>
        <w:t>p</w:t>
      </w:r>
      <w:r w:rsidR="00885CD6" w:rsidRPr="00885CD6">
        <w:rPr>
          <w:sz w:val="20"/>
          <w:szCs w:val="20"/>
        </w:rPr>
        <w:t xml:space="preserve">ercorsi individuali di </w:t>
      </w:r>
      <w:proofErr w:type="spellStart"/>
      <w:r w:rsidR="00885CD6" w:rsidRPr="00885CD6">
        <w:rPr>
          <w:sz w:val="20"/>
          <w:szCs w:val="20"/>
        </w:rPr>
        <w:t>mentoring</w:t>
      </w:r>
      <w:proofErr w:type="spellEnd"/>
      <w:r w:rsidR="00885CD6" w:rsidRPr="00885CD6">
        <w:rPr>
          <w:sz w:val="20"/>
          <w:szCs w:val="20"/>
        </w:rPr>
        <w:t xml:space="preserve">, orientamento, sostegno alle competenze disciplinari, </w:t>
      </w:r>
      <w:proofErr w:type="spellStart"/>
      <w:r w:rsidR="00885CD6" w:rsidRPr="00885CD6">
        <w:rPr>
          <w:sz w:val="20"/>
          <w:szCs w:val="20"/>
        </w:rPr>
        <w:t>coaching</w:t>
      </w:r>
      <w:proofErr w:type="spellEnd"/>
      <w:r w:rsidR="00885CD6" w:rsidRPr="00885CD6">
        <w:rPr>
          <w:sz w:val="20"/>
          <w:szCs w:val="20"/>
        </w:rPr>
        <w:t xml:space="preserve"> motivazionale</w:t>
      </w:r>
      <w:r w:rsidR="00885CD6" w:rsidRPr="00885CD6">
        <w:rPr>
          <w:b/>
          <w:sz w:val="20"/>
          <w:szCs w:val="20"/>
        </w:rPr>
        <w:t>”</w:t>
      </w:r>
      <w:r w:rsidR="00885CD6" w:rsidRPr="00885CD6">
        <w:rPr>
          <w:rFonts w:asciiTheme="minorHAnsi" w:hAnsiTheme="minorHAnsi" w:cstheme="minorHAnsi"/>
          <w:b/>
          <w:sz w:val="20"/>
          <w:szCs w:val="20"/>
          <w:lang w:bidi="it-IT"/>
        </w:rPr>
        <w:t xml:space="preserve"> </w:t>
      </w:r>
      <w:r w:rsidR="00885CD6" w:rsidRPr="00885CD6">
        <w:rPr>
          <w:b/>
          <w:sz w:val="20"/>
          <w:szCs w:val="20"/>
        </w:rPr>
        <w:t xml:space="preserve"> INTERVENTO A.</w:t>
      </w:r>
      <w:r w:rsidR="00885CD6" w:rsidRPr="00885CD6">
        <w:rPr>
          <w:sz w:val="20"/>
          <w:szCs w:val="20"/>
        </w:rPr>
        <w:t xml:space="preserve"> Codice CUP: </w:t>
      </w:r>
      <w:r w:rsidR="00885CD6" w:rsidRPr="00885CD6">
        <w:rPr>
          <w:b/>
          <w:sz w:val="20"/>
          <w:szCs w:val="20"/>
        </w:rPr>
        <w:t xml:space="preserve">J34D21000580006 </w:t>
      </w:r>
      <w:r w:rsidR="009F011F">
        <w:rPr>
          <w:b/>
          <w:sz w:val="20"/>
          <w:szCs w:val="20"/>
        </w:rPr>
        <w:t xml:space="preserve"> </w:t>
      </w:r>
      <w:r w:rsidR="00885CD6" w:rsidRPr="00885CD6">
        <w:rPr>
          <w:b/>
          <w:sz w:val="20"/>
          <w:szCs w:val="20"/>
        </w:rPr>
        <w:t xml:space="preserve">Progetto </w:t>
      </w:r>
      <w:r w:rsidR="009F011F">
        <w:rPr>
          <w:b/>
          <w:sz w:val="20"/>
          <w:szCs w:val="20"/>
        </w:rPr>
        <w:t>“</w:t>
      </w:r>
      <w:r w:rsidR="00885CD6" w:rsidRPr="00885CD6">
        <w:rPr>
          <w:b/>
          <w:sz w:val="20"/>
          <w:szCs w:val="20"/>
        </w:rPr>
        <w:t>NO GAP</w:t>
      </w:r>
      <w:r w:rsidR="009F011F">
        <w:rPr>
          <w:b/>
          <w:sz w:val="20"/>
          <w:szCs w:val="20"/>
        </w:rPr>
        <w:t>”.</w:t>
      </w:r>
    </w:p>
    <w:p w:rsidR="00367BAF" w:rsidRPr="00885C3C" w:rsidRDefault="00367BAF" w:rsidP="00885C3C">
      <w:pPr>
        <w:rPr>
          <w:rFonts w:asciiTheme="minorHAnsi" w:hAnsiTheme="minorHAnsi"/>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w:t>
      </w:r>
      <w:r w:rsidRPr="00885C3C">
        <w:rPr>
          <w:rFonts w:asciiTheme="minorHAnsi" w:hAnsiTheme="minorHAnsi"/>
          <w:sz w:val="20"/>
          <w:szCs w:val="20"/>
        </w:rPr>
        <w:lastRenderedPageBreak/>
        <w:t>eventualmente ottenuti ai sensi dell’art. 75 del d.P.R. n. 445 del 28 dicembre 2000 e l’applicazione di ogni altra sanzione prevista dalla legge, nella predetta qualità, ai sensi e per gli effetti di cui agli artt. 46 e 47 del d.P.R. n. 445 del 28 dicembre 2000,</w:t>
      </w:r>
    </w:p>
    <w:p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67BAF" w:rsidRPr="00885C3C" w:rsidRDefault="00367BAF" w:rsidP="00367BAF">
      <w:pPr>
        <w:pStyle w:val="Corpodeltesto21"/>
        <w:spacing w:before="120" w:after="120"/>
        <w:rPr>
          <w:rFonts w:asciiTheme="minorHAnsi" w:hAnsiTheme="minorHAnsi" w:cstheme="minorHAnsi"/>
          <w:sz w:val="20"/>
        </w:rPr>
      </w:pPr>
      <w:r w:rsidRPr="00F30F65">
        <w:rPr>
          <w:rFonts w:asciiTheme="minorHAnsi" w:hAnsiTheme="minorHAnsi" w:cstheme="minorHAnsi"/>
          <w:sz w:val="20"/>
        </w:rPr>
        <w:t>[…], lì […]</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5"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5"/>
    </w:p>
    <w:p w:rsidR="00367BAF" w:rsidRPr="00885C3C" w:rsidRDefault="00367BAF" w:rsidP="00367BAF">
      <w:pPr>
        <w:rPr>
          <w:rFonts w:asciiTheme="minorHAnsi" w:hAnsiTheme="minorHAnsi" w:cstheme="minorHAnsi"/>
          <w:sz w:val="20"/>
          <w:szCs w:val="20"/>
        </w:rPr>
      </w:pPr>
    </w:p>
    <w:p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923052">
      <w:headerReference w:type="default" r:id="rId8"/>
      <w:footerReference w:type="default" r:id="rId9"/>
      <w:pgSz w:w="11906" w:h="16838"/>
      <w:pgMar w:top="3800"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7C" w:rsidRDefault="005C737C" w:rsidP="008B4472">
      <w:r>
        <w:separator/>
      </w:r>
    </w:p>
  </w:endnote>
  <w:endnote w:type="continuationSeparator" w:id="0">
    <w:p w:rsidR="005C737C" w:rsidRDefault="005C737C" w:rsidP="008B4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2D09EA">
    <w:pPr>
      <w:pStyle w:val="Pidipagina"/>
    </w:pPr>
    <w:r w:rsidRPr="002D09EA">
      <w:rPr>
        <w:noProof/>
      </w:rPr>
      <w:drawing>
        <wp:anchor distT="0" distB="0" distL="114300" distR="114300" simplePos="0" relativeHeight="251659264" behindDoc="0" locked="0" layoutInCell="1" allowOverlap="1">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7C" w:rsidRDefault="005C737C" w:rsidP="008B4472">
      <w:r>
        <w:separator/>
      </w:r>
    </w:p>
  </w:footnote>
  <w:footnote w:type="continuationSeparator" w:id="0">
    <w:p w:rsidR="005C737C" w:rsidRDefault="005C737C" w:rsidP="008B4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7C" w:rsidRDefault="005C737C" w:rsidP="008B4472">
    <w:pPr>
      <w:pStyle w:val="Titolo"/>
      <w:jc w:val="left"/>
      <w:rPr>
        <w:noProof/>
        <w:sz w:val="16"/>
        <w:szCs w:val="16"/>
      </w:rPr>
    </w:pPr>
  </w:p>
  <w:p w:rsidR="00923052" w:rsidRDefault="00923052" w:rsidP="008B4472">
    <w:pPr>
      <w:pStyle w:val="Titolo"/>
      <w:jc w:val="left"/>
      <w:rPr>
        <w:noProof/>
        <w:sz w:val="16"/>
        <w:szCs w:val="16"/>
      </w:rPr>
    </w:pPr>
    <w:r w:rsidRPr="00923052">
      <w:rPr>
        <w:noProof/>
        <w:sz w:val="16"/>
        <w:szCs w:val="16"/>
      </w:rPr>
      <w:drawing>
        <wp:inline distT="0" distB="0" distL="0" distR="0">
          <wp:extent cx="6122389" cy="1086060"/>
          <wp:effectExtent l="19050" t="0" r="0" b="0"/>
          <wp:docPr id="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1113" cy="1085834"/>
                  </a:xfrm>
                  <a:prstGeom prst="rect">
                    <a:avLst/>
                  </a:prstGeom>
                  <a:noFill/>
                  <a:ln>
                    <a:noFill/>
                  </a:ln>
                </pic:spPr>
              </pic:pic>
            </a:graphicData>
          </a:graphic>
        </wp:inline>
      </w:drawing>
    </w:r>
  </w:p>
  <w:p w:rsidR="005C737C" w:rsidRDefault="005C737C" w:rsidP="00422A2A">
    <w:pPr>
      <w:pStyle w:val="Titolo"/>
      <w:tabs>
        <w:tab w:val="right" w:pos="9638"/>
      </w:tabs>
      <w:jc w:val="left"/>
      <w:rPr>
        <w:sz w:val="16"/>
        <w:szCs w:val="16"/>
      </w:rPr>
    </w:pPr>
    <w:r w:rsidRPr="008B4472">
      <w:rPr>
        <w:sz w:val="16"/>
        <w:szCs w:val="16"/>
      </w:rPr>
      <w:object w:dxaOrig="454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65pt" o:ole="">
          <v:imagedata r:id="rId2" o:title=""/>
        </v:shape>
        <o:OLEObject Type="Embed" ProgID="Photoshop.Image.13" ShapeID="_x0000_i1025" DrawAspect="Content" ObjectID="_1810094950" r:id="rId3">
          <o:FieldCodes>\s</o:FieldCodes>
        </o:OLEObject>
      </w:object>
    </w:r>
    <w:r>
      <w:rPr>
        <w:sz w:val="16"/>
        <w:szCs w:val="16"/>
      </w:rPr>
      <w:tab/>
    </w:r>
  </w:p>
  <w:p w:rsidR="005C737C" w:rsidRDefault="005C737C" w:rsidP="006C2638">
    <w:pPr>
      <w:pStyle w:val="Titolo"/>
      <w:tabs>
        <w:tab w:val="right" w:pos="9638"/>
      </w:tabs>
      <w:rPr>
        <w:noProof/>
      </w:rPr>
    </w:pPr>
  </w:p>
  <w:p w:rsidR="00353FFC" w:rsidRDefault="00353FFC" w:rsidP="006C2638">
    <w:pPr>
      <w:pStyle w:val="Titolo"/>
      <w:tabs>
        <w:tab w:val="right" w:pos="9638"/>
      </w:tabs>
      <w:rPr>
        <w:noProof/>
      </w:rPr>
    </w:pPr>
    <w:r w:rsidRPr="00353FFC">
      <w:rPr>
        <w:noProof/>
      </w:rPr>
      <w:drawing>
        <wp:inline distT="0" distB="0" distL="0" distR="0">
          <wp:extent cx="6120130" cy="1035365"/>
          <wp:effectExtent l="19050" t="0" r="0" b="0"/>
          <wp:docPr id="1" name="Immagine 1" descr="C:\Users\Dirigente.AMMINISTRAZIONE\Downloads\Immagine per carta intestata (1).jpg"/>
          <wp:cNvGraphicFramePr/>
          <a:graphic xmlns:a="http://schemas.openxmlformats.org/drawingml/2006/main">
            <a:graphicData uri="http://schemas.openxmlformats.org/drawingml/2006/picture">
              <pic:pic xmlns:pic="http://schemas.openxmlformats.org/drawingml/2006/picture">
                <pic:nvPicPr>
                  <pic:cNvPr id="0" name="Picture 1" descr="C:\Users\Dirigente.AMMINISTRAZIONE\Downloads\Immagine per carta intestata (1).jpg"/>
                  <pic:cNvPicPr>
                    <a:picLocks noChangeAspect="1" noChangeArrowheads="1"/>
                  </pic:cNvPicPr>
                </pic:nvPicPr>
                <pic:blipFill>
                  <a:blip r:embed="rId4" cstate="print"/>
                  <a:srcRect/>
                  <a:stretch>
                    <a:fillRect/>
                  </a:stretch>
                </pic:blipFill>
                <pic:spPr bwMode="auto">
                  <a:xfrm>
                    <a:off x="0" y="0"/>
                    <a:ext cx="6120130" cy="1035365"/>
                  </a:xfrm>
                  <a:prstGeom prst="rect">
                    <a:avLst/>
                  </a:prstGeom>
                  <a:noFill/>
                  <a:ln w="9525">
                    <a:noFill/>
                    <a:miter lim="800000"/>
                    <a:headEnd/>
                    <a:tailEnd/>
                  </a:ln>
                </pic:spPr>
              </pic:pic>
            </a:graphicData>
          </a:graphic>
        </wp:inline>
      </w:drawing>
    </w:r>
  </w:p>
  <w:p w:rsidR="00353FFC" w:rsidRDefault="00353FFC" w:rsidP="006C2638">
    <w:pPr>
      <w:pStyle w:val="Titolo"/>
      <w:tabs>
        <w:tab w:val="right" w:pos="9638"/>
      </w:tabs>
      <w:rPr>
        <w:noProof/>
      </w:rPr>
    </w:pPr>
  </w:p>
  <w:p w:rsidR="00353FFC" w:rsidRDefault="00353FFC" w:rsidP="006C2638">
    <w:pPr>
      <w:pStyle w:val="Titolo"/>
      <w:tabs>
        <w:tab w:val="right" w:pos="9638"/>
      </w:tabs>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827FA2"/>
    <w:lvl w:ilvl="0">
      <w:numFmt w:val="bullet"/>
      <w:lvlText w:val="*"/>
      <w:lvlJc w:val="left"/>
    </w:lvl>
  </w:abstractNum>
  <w:abstractNum w:abstractNumId="1">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7"/>
  </w:num>
  <w:num w:numId="2">
    <w:abstractNumId w:val="1"/>
  </w:num>
  <w:num w:numId="3">
    <w:abstractNumId w:val="3"/>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BF1F85"/>
    <w:rsid w:val="000545A0"/>
    <w:rsid w:val="00074F54"/>
    <w:rsid w:val="000F01BB"/>
    <w:rsid w:val="0011789E"/>
    <w:rsid w:val="00182C3C"/>
    <w:rsid w:val="00183750"/>
    <w:rsid w:val="001A3B4C"/>
    <w:rsid w:val="001B1DBE"/>
    <w:rsid w:val="001D1140"/>
    <w:rsid w:val="002029B1"/>
    <w:rsid w:val="00217EAF"/>
    <w:rsid w:val="0025341C"/>
    <w:rsid w:val="00287F00"/>
    <w:rsid w:val="002909D5"/>
    <w:rsid w:val="00291CC2"/>
    <w:rsid w:val="002A407B"/>
    <w:rsid w:val="002D09EA"/>
    <w:rsid w:val="002F1EB5"/>
    <w:rsid w:val="002F389A"/>
    <w:rsid w:val="00322E4B"/>
    <w:rsid w:val="00323E2A"/>
    <w:rsid w:val="003469B1"/>
    <w:rsid w:val="00353FFC"/>
    <w:rsid w:val="00367BAF"/>
    <w:rsid w:val="003D2E84"/>
    <w:rsid w:val="003E2D6E"/>
    <w:rsid w:val="003E6670"/>
    <w:rsid w:val="0041110B"/>
    <w:rsid w:val="0041656C"/>
    <w:rsid w:val="00422A2A"/>
    <w:rsid w:val="00425443"/>
    <w:rsid w:val="00435E08"/>
    <w:rsid w:val="00445135"/>
    <w:rsid w:val="004706D2"/>
    <w:rsid w:val="00496B9E"/>
    <w:rsid w:val="004A375C"/>
    <w:rsid w:val="004F0FAB"/>
    <w:rsid w:val="00522D53"/>
    <w:rsid w:val="00573D05"/>
    <w:rsid w:val="00596761"/>
    <w:rsid w:val="005A7BE3"/>
    <w:rsid w:val="005C737C"/>
    <w:rsid w:val="005F587D"/>
    <w:rsid w:val="005F5B1F"/>
    <w:rsid w:val="00601AE4"/>
    <w:rsid w:val="00613C4F"/>
    <w:rsid w:val="00617774"/>
    <w:rsid w:val="00621C5E"/>
    <w:rsid w:val="00641513"/>
    <w:rsid w:val="00643BFC"/>
    <w:rsid w:val="006445A8"/>
    <w:rsid w:val="0066207E"/>
    <w:rsid w:val="00665D85"/>
    <w:rsid w:val="00693CA2"/>
    <w:rsid w:val="006C2638"/>
    <w:rsid w:val="006C525A"/>
    <w:rsid w:val="007122F4"/>
    <w:rsid w:val="00735B24"/>
    <w:rsid w:val="00752521"/>
    <w:rsid w:val="00795E60"/>
    <w:rsid w:val="007B4C25"/>
    <w:rsid w:val="007E0B50"/>
    <w:rsid w:val="007F43A0"/>
    <w:rsid w:val="0083025D"/>
    <w:rsid w:val="00834834"/>
    <w:rsid w:val="008462D4"/>
    <w:rsid w:val="00851183"/>
    <w:rsid w:val="00860163"/>
    <w:rsid w:val="00863B99"/>
    <w:rsid w:val="00885C3C"/>
    <w:rsid w:val="00885CD6"/>
    <w:rsid w:val="00897456"/>
    <w:rsid w:val="008A59EA"/>
    <w:rsid w:val="008B4472"/>
    <w:rsid w:val="008E24B4"/>
    <w:rsid w:val="008E25C9"/>
    <w:rsid w:val="009169FC"/>
    <w:rsid w:val="00923052"/>
    <w:rsid w:val="00955004"/>
    <w:rsid w:val="00976B82"/>
    <w:rsid w:val="009A1317"/>
    <w:rsid w:val="009C1457"/>
    <w:rsid w:val="009E7585"/>
    <w:rsid w:val="009F011F"/>
    <w:rsid w:val="00A167AF"/>
    <w:rsid w:val="00A23F7F"/>
    <w:rsid w:val="00A31D83"/>
    <w:rsid w:val="00A45F50"/>
    <w:rsid w:val="00A637FA"/>
    <w:rsid w:val="00A738AE"/>
    <w:rsid w:val="00A83AB0"/>
    <w:rsid w:val="00AD4C1F"/>
    <w:rsid w:val="00AD5A24"/>
    <w:rsid w:val="00AF798E"/>
    <w:rsid w:val="00B078DC"/>
    <w:rsid w:val="00B4001D"/>
    <w:rsid w:val="00BF1F85"/>
    <w:rsid w:val="00C021AA"/>
    <w:rsid w:val="00C116C2"/>
    <w:rsid w:val="00C12947"/>
    <w:rsid w:val="00C44504"/>
    <w:rsid w:val="00C975F4"/>
    <w:rsid w:val="00CD5EFA"/>
    <w:rsid w:val="00D13DBF"/>
    <w:rsid w:val="00D327FE"/>
    <w:rsid w:val="00D32B47"/>
    <w:rsid w:val="00D62E2D"/>
    <w:rsid w:val="00D65BE4"/>
    <w:rsid w:val="00D8500F"/>
    <w:rsid w:val="00DB0F7A"/>
    <w:rsid w:val="00E32E09"/>
    <w:rsid w:val="00E44233"/>
    <w:rsid w:val="00E53407"/>
    <w:rsid w:val="00EC40D8"/>
    <w:rsid w:val="00EE2C7F"/>
    <w:rsid w:val="00F2496D"/>
    <w:rsid w:val="00F30F65"/>
    <w:rsid w:val="00F55500"/>
    <w:rsid w:val="00F75C9E"/>
    <w:rsid w:val="00FB64A1"/>
    <w:rsid w:val="00FD0E7A"/>
    <w:rsid w:val="00FE211C"/>
    <w:rsid w:val="00FE4A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4472"/>
  </w:style>
  <w:style w:type="paragraph" w:styleId="Pidipagina">
    <w:name w:val="footer"/>
    <w:basedOn w:val="Normale"/>
    <w:link w:val="PidipaginaCarattere"/>
    <w:uiPriority w:val="99"/>
    <w:semiHidden/>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deltesto">
    <w:name w:val="Body Text"/>
    <w:basedOn w:val="Normale"/>
    <w:link w:val="Corpodel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07132-BC06-4824-A02B-E6F21F57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Template>
  <TotalTime>2</TotalTime>
  <Pages>2</Pages>
  <Words>637</Words>
  <Characters>3632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4</cp:revision>
  <cp:lastPrinted>2023-05-05T10:00:00Z</cp:lastPrinted>
  <dcterms:created xsi:type="dcterms:W3CDTF">2025-05-29T15:45:00Z</dcterms:created>
  <dcterms:modified xsi:type="dcterms:W3CDTF">2025-05-30T05:23:00Z</dcterms:modified>
</cp:coreProperties>
</file>